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23D" w:rsidRPr="008A023D" w:rsidRDefault="008A023D" w:rsidP="008A023D">
      <w:pPr>
        <w:jc w:val="center"/>
        <w:rPr>
          <w:rFonts w:ascii="Times New Roman" w:hAnsi="Times New Roman" w:cs="Times New Roman"/>
          <w:color w:val="FF0000"/>
          <w:sz w:val="40"/>
          <w:szCs w:val="40"/>
        </w:rPr>
      </w:pPr>
      <w:r w:rsidRPr="008A023D">
        <w:rPr>
          <w:rFonts w:ascii="Times New Roman" w:hAnsi="Times New Roman" w:cs="Times New Roman"/>
          <w:color w:val="FF0000"/>
          <w:sz w:val="40"/>
          <w:szCs w:val="40"/>
        </w:rPr>
        <w:t>TỔNG QUAN</w:t>
      </w:r>
      <w:r w:rsidR="00FD619A">
        <w:rPr>
          <w:rFonts w:ascii="Times New Roman" w:hAnsi="Times New Roman" w:cs="Times New Roman"/>
          <w:color w:val="FF0000"/>
          <w:sz w:val="40"/>
          <w:szCs w:val="40"/>
        </w:rPr>
        <w:t xml:space="preserve"> HỆ THỐNG SCADA</w:t>
      </w:r>
    </w:p>
    <w:p w:rsidR="00255518" w:rsidRDefault="00BF5CD1">
      <w:pPr>
        <w:rPr>
          <w:rFonts w:ascii="Times New Roman" w:hAnsi="Times New Roman" w:cs="Times New Roman"/>
          <w:sz w:val="28"/>
          <w:szCs w:val="28"/>
        </w:rPr>
      </w:pPr>
      <w:r w:rsidRPr="00BF5CD1">
        <w:rPr>
          <w:rFonts w:ascii="Times New Roman" w:hAnsi="Times New Roman" w:cs="Times New Roman"/>
          <w:sz w:val="28"/>
          <w:szCs w:val="28"/>
        </w:rPr>
        <w:t xml:space="preserve">SCADA  </w:t>
      </w:r>
      <w:r>
        <w:rPr>
          <w:rFonts w:ascii="Times New Roman" w:hAnsi="Times New Roman" w:cs="Times New Roman"/>
          <w:sz w:val="28"/>
          <w:szCs w:val="28"/>
        </w:rPr>
        <w:t>(Supervisory Control And Data Acquisition)</w:t>
      </w:r>
    </w:p>
    <w:p w:rsidR="00BF5CD1" w:rsidRDefault="00BF5CD1">
      <w:pPr>
        <w:rPr>
          <w:rFonts w:ascii="Times New Roman" w:hAnsi="Times New Roman" w:cs="Times New Roman"/>
          <w:sz w:val="28"/>
          <w:szCs w:val="28"/>
        </w:rPr>
      </w:pPr>
      <w:r>
        <w:rPr>
          <w:rFonts w:ascii="Times New Roman" w:hAnsi="Times New Roman" w:cs="Times New Roman"/>
          <w:sz w:val="28"/>
          <w:szCs w:val="28"/>
        </w:rPr>
        <w:t>Hệ thống điều khiển, giám sát và thu thập dữ liệu.</w:t>
      </w:r>
    </w:p>
    <w:p w:rsidR="00FD619A" w:rsidRPr="00FD619A" w:rsidRDefault="00FD619A" w:rsidP="00FD619A">
      <w:pPr>
        <w:rPr>
          <w:rFonts w:ascii="Times New Roman" w:hAnsi="Times New Roman" w:cs="Times New Roman"/>
          <w:b/>
          <w:sz w:val="26"/>
          <w:szCs w:val="26"/>
        </w:rPr>
      </w:pPr>
      <w:r w:rsidRPr="00FD619A">
        <w:rPr>
          <w:rFonts w:ascii="Times New Roman" w:hAnsi="Times New Roman" w:cs="Times New Roman"/>
          <w:b/>
          <w:sz w:val="26"/>
          <w:szCs w:val="26"/>
        </w:rPr>
        <w:t>Các thành phần của hệ thống</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sz w:val="26"/>
          <w:szCs w:val="26"/>
        </w:rPr>
        <w:t>Cấu trúc một hệ SCADA có các thành phần cơ bản sau (hình 1):</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color w:val="FF0000"/>
          <w:sz w:val="26"/>
          <w:szCs w:val="26"/>
        </w:rPr>
        <w:t>Trạm điều khiển giám sát trung tâm</w:t>
      </w:r>
      <w:r w:rsidRPr="00FD619A">
        <w:rPr>
          <w:rFonts w:ascii="Times New Roman" w:hAnsi="Times New Roman" w:cs="Times New Roman"/>
          <w:sz w:val="26"/>
          <w:szCs w:val="26"/>
        </w:rPr>
        <w:t>: là một hay nhiều máy chủ trung tâm (central host computer server).</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color w:val="FF0000"/>
          <w:sz w:val="26"/>
          <w:szCs w:val="26"/>
        </w:rPr>
        <w:t>Trạm thu thập dữ liệu trung gian</w:t>
      </w:r>
      <w:r w:rsidRPr="00FD619A">
        <w:rPr>
          <w:rFonts w:ascii="Times New Roman" w:hAnsi="Times New Roman" w:cs="Times New Roman"/>
          <w:sz w:val="26"/>
          <w:szCs w:val="26"/>
        </w:rPr>
        <w:t>: Là các khối thiết bị vào ra đầu cuối từ xa RTU (Remote Terminal Units) hoặc là các khối điều khiển logic khả trình PLC (Programmale Logic Controllers) có chức năng giao tiếp với các thiết bị chấp hành (cảm biến cấp trường, các hộp điều khiển đóng cắt và các van chấp hành…).</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color w:val="FF0000"/>
          <w:sz w:val="26"/>
          <w:szCs w:val="26"/>
        </w:rPr>
        <w:t>Hệ thống truyền thông</w:t>
      </w:r>
      <w:r w:rsidRPr="00FD619A">
        <w:rPr>
          <w:rFonts w:ascii="Times New Roman" w:hAnsi="Times New Roman" w:cs="Times New Roman"/>
          <w:sz w:val="26"/>
          <w:szCs w:val="26"/>
        </w:rPr>
        <w:t>: bao gồm các mạng truyền thông công nghiệp, các thiết bị viễn thông và các thiết bị chuyển đổi dồn kênh có chức năng truyền dữ liệu cấp trường đến các khối điều khiển và máy chủ</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color w:val="FF0000"/>
          <w:sz w:val="26"/>
          <w:szCs w:val="26"/>
        </w:rPr>
        <w:t>Giao diện người - máy HMI</w:t>
      </w:r>
      <w:r w:rsidRPr="00FD619A">
        <w:rPr>
          <w:rFonts w:ascii="Times New Roman" w:hAnsi="Times New Roman" w:cs="Times New Roman"/>
          <w:sz w:val="26"/>
          <w:szCs w:val="26"/>
        </w:rPr>
        <w:t> (Human - Machine Interface): Là các thiết bị hiển thị quá trình xử lí dữ liệu để người vận hành điều khiển các quá trình hoạt động của hệ thống.</w:t>
      </w:r>
    </w:p>
    <w:p w:rsidR="00FD619A" w:rsidRPr="00FD619A" w:rsidRDefault="00FD619A" w:rsidP="00FD619A">
      <w:pPr>
        <w:rPr>
          <w:rFonts w:ascii="Times New Roman" w:hAnsi="Times New Roman" w:cs="Times New Roman"/>
          <w:sz w:val="26"/>
          <w:szCs w:val="26"/>
        </w:rPr>
      </w:pPr>
      <w:r w:rsidRPr="00FD619A">
        <w:rPr>
          <w:rFonts w:ascii="Times New Roman" w:hAnsi="Times New Roman" w:cs="Times New Roman"/>
          <w:noProof/>
          <w:color w:val="0000FF"/>
          <w:sz w:val="26"/>
          <w:szCs w:val="26"/>
          <w:u w:val="single"/>
        </w:rPr>
        <w:lastRenderedPageBreak/>
        <w:drawing>
          <wp:inline distT="0" distB="0" distL="0" distR="0">
            <wp:extent cx="4061460" cy="3615055"/>
            <wp:effectExtent l="19050" t="0" r="0" b="0"/>
            <wp:docPr id="53" name="Picture 1" descr="SCADA schematic overview-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DA schematic overview-s.png"/>
                    <pic:cNvPicPr>
                      <a:picLocks noChangeAspect="1" noChangeArrowheads="1"/>
                    </pic:cNvPicPr>
                  </pic:nvPicPr>
                  <pic:blipFill>
                    <a:blip r:embed="rId7"/>
                    <a:srcRect/>
                    <a:stretch>
                      <a:fillRect/>
                    </a:stretch>
                  </pic:blipFill>
                  <pic:spPr bwMode="auto">
                    <a:xfrm>
                      <a:off x="0" y="0"/>
                      <a:ext cx="4061460" cy="3615055"/>
                    </a:xfrm>
                    <a:prstGeom prst="rect">
                      <a:avLst/>
                    </a:prstGeom>
                    <a:noFill/>
                    <a:ln w="9525">
                      <a:noFill/>
                      <a:miter lim="800000"/>
                      <a:headEnd/>
                      <a:tailEnd/>
                    </a:ln>
                  </pic:spPr>
                </pic:pic>
              </a:graphicData>
            </a:graphic>
          </wp:inline>
        </w:drawing>
      </w:r>
    </w:p>
    <w:p w:rsidR="005E5C3F" w:rsidRDefault="005E5C3F">
      <w:pPr>
        <w:rPr>
          <w:rFonts w:ascii="Times New Roman" w:hAnsi="Times New Roman" w:cs="Times New Roman"/>
          <w:color w:val="FF0000"/>
          <w:sz w:val="40"/>
          <w:szCs w:val="40"/>
        </w:rPr>
      </w:pPr>
      <w:r>
        <w:rPr>
          <w:rFonts w:ascii="Times New Roman" w:hAnsi="Times New Roman" w:cs="Times New Roman"/>
          <w:color w:val="FF0000"/>
          <w:sz w:val="40"/>
          <w:szCs w:val="40"/>
        </w:rPr>
        <w:br w:type="page"/>
      </w:r>
    </w:p>
    <w:p w:rsidR="00453D60" w:rsidRPr="00AB621A" w:rsidRDefault="00AB621A" w:rsidP="00430DBA">
      <w:pPr>
        <w:rPr>
          <w:rFonts w:ascii="Times New Roman" w:hAnsi="Times New Roman" w:cs="Times New Roman"/>
          <w:color w:val="FF0000"/>
          <w:sz w:val="40"/>
          <w:szCs w:val="40"/>
        </w:rPr>
      </w:pPr>
      <w:r w:rsidRPr="00AB621A">
        <w:rPr>
          <w:rFonts w:ascii="Times New Roman" w:hAnsi="Times New Roman" w:cs="Times New Roman"/>
          <w:color w:val="FF0000"/>
          <w:sz w:val="40"/>
          <w:szCs w:val="40"/>
        </w:rPr>
        <w:lastRenderedPageBreak/>
        <w:t>KH</w:t>
      </w:r>
      <w:r>
        <w:rPr>
          <w:rFonts w:ascii="Times New Roman" w:hAnsi="Times New Roman" w:cs="Times New Roman"/>
          <w:color w:val="FF0000"/>
          <w:sz w:val="40"/>
          <w:szCs w:val="40"/>
        </w:rPr>
        <w:t>Ả</w:t>
      </w:r>
      <w:r w:rsidRPr="00AB621A">
        <w:rPr>
          <w:rFonts w:ascii="Times New Roman" w:hAnsi="Times New Roman" w:cs="Times New Roman"/>
          <w:color w:val="FF0000"/>
          <w:sz w:val="40"/>
          <w:szCs w:val="40"/>
        </w:rPr>
        <w:t>O SÁT CÁC PH</w:t>
      </w:r>
      <w:r>
        <w:rPr>
          <w:rFonts w:ascii="Times New Roman" w:hAnsi="Times New Roman" w:cs="Times New Roman"/>
          <w:color w:val="FF0000"/>
          <w:sz w:val="40"/>
          <w:szCs w:val="40"/>
        </w:rPr>
        <w:t>Ầ</w:t>
      </w:r>
      <w:r w:rsidRPr="00AB621A">
        <w:rPr>
          <w:rFonts w:ascii="Times New Roman" w:hAnsi="Times New Roman" w:cs="Times New Roman"/>
          <w:color w:val="FF0000"/>
          <w:sz w:val="40"/>
          <w:szCs w:val="40"/>
        </w:rPr>
        <w:t>N M</w:t>
      </w:r>
      <w:r>
        <w:rPr>
          <w:rFonts w:ascii="Times New Roman" w:hAnsi="Times New Roman" w:cs="Times New Roman"/>
          <w:color w:val="FF0000"/>
          <w:sz w:val="40"/>
          <w:szCs w:val="40"/>
        </w:rPr>
        <w:t>Ề</w:t>
      </w:r>
      <w:r w:rsidRPr="00AB621A">
        <w:rPr>
          <w:rFonts w:ascii="Times New Roman" w:hAnsi="Times New Roman" w:cs="Times New Roman"/>
          <w:color w:val="FF0000"/>
          <w:sz w:val="40"/>
          <w:szCs w:val="40"/>
        </w:rPr>
        <w:t>M L</w:t>
      </w:r>
      <w:r>
        <w:rPr>
          <w:rFonts w:ascii="Times New Roman" w:hAnsi="Times New Roman" w:cs="Times New Roman"/>
          <w:color w:val="FF0000"/>
          <w:sz w:val="40"/>
          <w:szCs w:val="40"/>
        </w:rPr>
        <w:t>Ậ</w:t>
      </w:r>
      <w:r w:rsidR="005E5C3F">
        <w:rPr>
          <w:rFonts w:ascii="Times New Roman" w:hAnsi="Times New Roman" w:cs="Times New Roman"/>
          <w:color w:val="FF0000"/>
          <w:sz w:val="40"/>
          <w:szCs w:val="40"/>
        </w:rPr>
        <w:t>P TRÌNH</w:t>
      </w:r>
    </w:p>
    <w:p w:rsidR="00453D60" w:rsidRDefault="00453D60" w:rsidP="00453D6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GX-Works2: Lập trình cho PLC: FX-3u và Q02H</w:t>
      </w:r>
    </w:p>
    <w:p w:rsidR="00453D60" w:rsidRDefault="00453D60" w:rsidP="00453D6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GT Designer3: Lập trình cho HMI;</w:t>
      </w:r>
      <w:r w:rsidRPr="00453D60">
        <w:rPr>
          <w:rFonts w:ascii="Times New Roman" w:hAnsi="Times New Roman" w:cs="Times New Roman"/>
          <w:sz w:val="28"/>
          <w:szCs w:val="28"/>
        </w:rPr>
        <w:t xml:space="preserve"> </w:t>
      </w:r>
      <w:r>
        <w:rPr>
          <w:rFonts w:ascii="Times New Roman" w:hAnsi="Times New Roman" w:cs="Times New Roman"/>
          <w:sz w:val="28"/>
          <w:szCs w:val="28"/>
        </w:rPr>
        <w:t>GT Simulator3: Mô phỏng HMI.</w:t>
      </w:r>
    </w:p>
    <w:p w:rsidR="008A023D" w:rsidRDefault="009E3DFC" w:rsidP="00453D60">
      <w:pPr>
        <w:rPr>
          <w:rFonts w:ascii="Times New Roman" w:hAnsi="Times New Roman" w:cs="Times New Roman"/>
          <w:sz w:val="28"/>
          <w:szCs w:val="28"/>
        </w:rPr>
      </w:pPr>
      <w:r w:rsidRPr="009E3DFC">
        <w:rPr>
          <w:rFonts w:ascii="Times New Roman" w:hAnsi="Times New Roman" w:cs="Times New Roman"/>
          <w:noProof/>
          <w:sz w:val="28"/>
          <w:szCs w:val="28"/>
        </w:rPr>
        <w:drawing>
          <wp:inline distT="0" distB="0" distL="0" distR="0">
            <wp:extent cx="4084844" cy="2911807"/>
            <wp:effectExtent l="19050" t="0" r="0" b="0"/>
            <wp:docPr id="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4085694" cy="2912413"/>
                    </a:xfrm>
                    <a:prstGeom prst="rect">
                      <a:avLst/>
                    </a:prstGeom>
                    <a:noFill/>
                    <a:ln w="9525">
                      <a:noFill/>
                      <a:miter lim="800000"/>
                      <a:headEnd/>
                      <a:tailEnd/>
                    </a:ln>
                  </pic:spPr>
                </pic:pic>
              </a:graphicData>
            </a:graphic>
          </wp:inline>
        </w:drawing>
      </w:r>
    </w:p>
    <w:p w:rsidR="009E3DFC" w:rsidRDefault="009E3DFC" w:rsidP="00453D60">
      <w:pPr>
        <w:rPr>
          <w:rFonts w:ascii="Times New Roman" w:hAnsi="Times New Roman" w:cs="Times New Roman"/>
          <w:sz w:val="28"/>
          <w:szCs w:val="28"/>
        </w:rPr>
      </w:pPr>
    </w:p>
    <w:p w:rsidR="008A023D" w:rsidRDefault="009E3DFC" w:rsidP="00453D60">
      <w:pPr>
        <w:rPr>
          <w:rFonts w:ascii="Times New Roman" w:hAnsi="Times New Roman" w:cs="Times New Roman"/>
          <w:sz w:val="28"/>
          <w:szCs w:val="28"/>
        </w:rPr>
      </w:pPr>
      <w:r w:rsidRPr="009E3DFC">
        <w:rPr>
          <w:rFonts w:ascii="Times New Roman" w:hAnsi="Times New Roman" w:cs="Times New Roman"/>
          <w:noProof/>
          <w:sz w:val="28"/>
          <w:szCs w:val="28"/>
        </w:rPr>
        <w:drawing>
          <wp:inline distT="0" distB="0" distL="0" distR="0">
            <wp:extent cx="5943600" cy="3341643"/>
            <wp:effectExtent l="19050" t="0" r="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8A023D" w:rsidRDefault="008A023D" w:rsidP="00453D60">
      <w:pPr>
        <w:rPr>
          <w:rFonts w:ascii="Times New Roman" w:hAnsi="Times New Roman" w:cs="Times New Roman"/>
          <w:sz w:val="28"/>
          <w:szCs w:val="28"/>
        </w:rPr>
      </w:pPr>
    </w:p>
    <w:p w:rsidR="008A023D" w:rsidRDefault="008A023D" w:rsidP="00453D60">
      <w:pPr>
        <w:rPr>
          <w:rFonts w:ascii="Times New Roman" w:hAnsi="Times New Roman" w:cs="Times New Roman"/>
          <w:sz w:val="28"/>
          <w:szCs w:val="28"/>
        </w:rPr>
      </w:pPr>
    </w:p>
    <w:p w:rsidR="008A023D" w:rsidRDefault="008A023D" w:rsidP="00453D60">
      <w:pPr>
        <w:rPr>
          <w:rFonts w:ascii="Times New Roman" w:hAnsi="Times New Roman" w:cs="Times New Roman"/>
          <w:sz w:val="28"/>
          <w:szCs w:val="28"/>
        </w:rPr>
      </w:pPr>
    </w:p>
    <w:p w:rsidR="008A023D" w:rsidRPr="008A023D" w:rsidRDefault="008A023D" w:rsidP="008A023D">
      <w:pPr>
        <w:jc w:val="center"/>
        <w:rPr>
          <w:rFonts w:ascii="Times New Roman" w:hAnsi="Times New Roman" w:cs="Times New Roman"/>
          <w:color w:val="FF0000"/>
          <w:sz w:val="40"/>
          <w:szCs w:val="40"/>
        </w:rPr>
      </w:pPr>
      <w:r w:rsidRPr="008A023D">
        <w:rPr>
          <w:rFonts w:ascii="Times New Roman" w:hAnsi="Times New Roman" w:cs="Times New Roman"/>
          <w:color w:val="FF0000"/>
          <w:sz w:val="40"/>
          <w:szCs w:val="40"/>
        </w:rPr>
        <w:t>LẬP TRÌNH PLC FX-3U</w:t>
      </w:r>
      <w:r w:rsidR="009E3DFC">
        <w:rPr>
          <w:rFonts w:ascii="Times New Roman" w:hAnsi="Times New Roman" w:cs="Times New Roman"/>
          <w:color w:val="FF0000"/>
          <w:sz w:val="40"/>
          <w:szCs w:val="40"/>
        </w:rPr>
        <w:t xml:space="preserve"> – Q02H</w:t>
      </w:r>
    </w:p>
    <w:p w:rsidR="009E3DFC" w:rsidRDefault="009E3DFC" w:rsidP="00C05C36">
      <w:pPr>
        <w:rPr>
          <w:rFonts w:ascii="Times New Roman" w:hAnsi="Times New Roman" w:cs="Times New Roman"/>
          <w:color w:val="FF0000"/>
          <w:sz w:val="40"/>
          <w:szCs w:val="40"/>
        </w:rPr>
      </w:pPr>
      <w:r w:rsidRPr="008A023D">
        <w:rPr>
          <w:rFonts w:ascii="Times New Roman" w:hAnsi="Times New Roman" w:cs="Times New Roman"/>
          <w:color w:val="FF0000"/>
          <w:sz w:val="40"/>
          <w:szCs w:val="40"/>
        </w:rPr>
        <w:t>FX-3U</w:t>
      </w:r>
    </w:p>
    <w:p w:rsidR="009E3DFC" w:rsidRPr="004E1939" w:rsidRDefault="009E3DFC" w:rsidP="009E3DFC">
      <w:pPr>
        <w:ind w:left="720"/>
        <w:rPr>
          <w:rFonts w:ascii="Times New Roman" w:hAnsi="Times New Roman"/>
          <w:b/>
          <w:color w:val="FF0000"/>
          <w:sz w:val="28"/>
          <w:szCs w:val="28"/>
        </w:rPr>
      </w:pPr>
      <w:r w:rsidRPr="004E1939">
        <w:rPr>
          <w:rFonts w:ascii="Times New Roman" w:hAnsi="Times New Roman"/>
          <w:b/>
          <w:color w:val="FF0000"/>
          <w:sz w:val="28"/>
          <w:szCs w:val="28"/>
        </w:rPr>
        <w:t>PLC FX3u-32M của Mitsubitshi</w:t>
      </w:r>
    </w:p>
    <w:p w:rsidR="009E3DFC" w:rsidRPr="002B6BAF" w:rsidRDefault="009E3DFC" w:rsidP="009E3DFC">
      <w:pPr>
        <w:ind w:left="810"/>
        <w:rPr>
          <w:rFonts w:ascii="Times New Roman" w:hAnsi="Times New Roman"/>
          <w:sz w:val="28"/>
          <w:szCs w:val="28"/>
        </w:rPr>
      </w:pPr>
      <w:r>
        <w:rPr>
          <w:rFonts w:ascii="Times New Roman" w:hAnsi="Times New Roman"/>
          <w:sz w:val="28"/>
          <w:szCs w:val="28"/>
        </w:rPr>
        <w:t xml:space="preserve">Trong hệ thống sử dụng </w:t>
      </w:r>
      <w:r w:rsidRPr="002B6BAF">
        <w:rPr>
          <w:rFonts w:ascii="Times New Roman" w:hAnsi="Times New Roman"/>
          <w:sz w:val="28"/>
          <w:szCs w:val="28"/>
        </w:rPr>
        <w:t xml:space="preserve">PLC </w:t>
      </w:r>
      <w:r w:rsidRPr="002B6BAF">
        <w:rPr>
          <w:rFonts w:ascii="Times New Roman" w:hAnsi="Times New Roman"/>
          <w:b/>
          <w:sz w:val="28"/>
          <w:szCs w:val="28"/>
        </w:rPr>
        <w:t>FX3u-32M</w:t>
      </w:r>
      <w:r w:rsidRPr="002B6BAF">
        <w:rPr>
          <w:rFonts w:ascii="Times New Roman" w:hAnsi="Times New Roman"/>
          <w:sz w:val="28"/>
          <w:szCs w:val="28"/>
        </w:rPr>
        <w:t xml:space="preserve">  của Mitsubitshi để  đảm nhận tính năng RTU</w:t>
      </w:r>
    </w:p>
    <w:p w:rsidR="009E3DFC" w:rsidRDefault="009E3DFC" w:rsidP="009E3DFC">
      <w:pPr>
        <w:jc w:val="center"/>
      </w:pPr>
      <w:r>
        <w:rPr>
          <w:noProof/>
        </w:rPr>
        <w:drawing>
          <wp:inline distT="0" distB="0" distL="0" distR="0">
            <wp:extent cx="2076450" cy="1524001"/>
            <wp:effectExtent l="19050" t="0" r="0" b="0"/>
            <wp:docPr id="57" name="Picture 3" descr="Mitsubishi_FX1N_FX2N_FX3U_FX1S_FX3U_3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tsubishi_FX1N_FX2N_FX3U_FX1S_FX3U_32M"/>
                    <pic:cNvPicPr>
                      <a:picLocks noChangeAspect="1" noChangeArrowheads="1"/>
                    </pic:cNvPicPr>
                  </pic:nvPicPr>
                  <pic:blipFill>
                    <a:blip r:embed="rId10" cstate="print"/>
                    <a:srcRect/>
                    <a:stretch>
                      <a:fillRect/>
                    </a:stretch>
                  </pic:blipFill>
                  <pic:spPr bwMode="auto">
                    <a:xfrm>
                      <a:off x="0" y="0"/>
                      <a:ext cx="2080967" cy="1527316"/>
                    </a:xfrm>
                    <a:prstGeom prst="rect">
                      <a:avLst/>
                    </a:prstGeom>
                    <a:noFill/>
                    <a:ln w="9525">
                      <a:noFill/>
                      <a:miter lim="800000"/>
                      <a:headEnd/>
                      <a:tailEnd/>
                    </a:ln>
                  </pic:spPr>
                </pic:pic>
              </a:graphicData>
            </a:graphic>
          </wp:inline>
        </w:drawing>
      </w:r>
    </w:p>
    <w:p w:rsidR="009E3DFC" w:rsidRDefault="009E3DFC" w:rsidP="009E3DFC">
      <w:pPr>
        <w:numPr>
          <w:ilvl w:val="0"/>
          <w:numId w:val="6"/>
        </w:numPr>
        <w:spacing w:after="0" w:line="240" w:lineRule="auto"/>
        <w:rPr>
          <w:rFonts w:ascii="Times New Roman" w:hAnsi="Times New Roman"/>
          <w:sz w:val="28"/>
          <w:szCs w:val="28"/>
        </w:rPr>
      </w:pPr>
      <w:r w:rsidRPr="002B6BAF">
        <w:rPr>
          <w:rFonts w:ascii="Times New Roman" w:hAnsi="Times New Roman"/>
          <w:sz w:val="28"/>
          <w:szCs w:val="28"/>
        </w:rPr>
        <w:t>Thông số kỹ thuật:</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Điện áp cung cấp: 100-240 VDC</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Dung lượng chương trình: </w:t>
      </w:r>
      <w:r>
        <w:rPr>
          <w:rFonts w:ascii="Times New Roman" w:hAnsi="Times New Roman"/>
          <w:color w:val="000000"/>
          <w:sz w:val="28"/>
          <w:szCs w:val="28"/>
        </w:rPr>
        <w:t>64</w:t>
      </w:r>
      <w:r w:rsidRPr="002B6BAF">
        <w:rPr>
          <w:rFonts w:ascii="Times New Roman" w:hAnsi="Times New Roman"/>
          <w:color w:val="000000"/>
          <w:sz w:val="28"/>
          <w:szCs w:val="28"/>
        </w:rPr>
        <w:t>k</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Số I/O tích hợp sẵn: </w:t>
      </w:r>
      <w:r>
        <w:rPr>
          <w:rFonts w:ascii="Times New Roman" w:hAnsi="Times New Roman"/>
          <w:color w:val="000000"/>
          <w:sz w:val="28"/>
          <w:szCs w:val="28"/>
        </w:rPr>
        <w:t>16 in + 16 out</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Mở rộng I/O tối đa: </w:t>
      </w:r>
      <w:r>
        <w:rPr>
          <w:rFonts w:ascii="Times New Roman" w:hAnsi="Times New Roman"/>
          <w:color w:val="000000"/>
          <w:sz w:val="28"/>
          <w:szCs w:val="28"/>
        </w:rPr>
        <w:t>384 I/O</w:t>
      </w:r>
    </w:p>
    <w:p w:rsidR="009E3DFC" w:rsidRPr="002B6BAF"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Timer: </w:t>
      </w:r>
      <w:r>
        <w:rPr>
          <w:rFonts w:ascii="Times New Roman" w:hAnsi="Times New Roman"/>
          <w:color w:val="000000"/>
          <w:sz w:val="28"/>
          <w:szCs w:val="28"/>
        </w:rPr>
        <w:t>512</w:t>
      </w:r>
    </w:p>
    <w:p w:rsidR="009E3DFC" w:rsidRPr="00E1410B" w:rsidRDefault="009E3DFC" w:rsidP="009E3DFC">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 xml:space="preserve">Counter: </w:t>
      </w:r>
      <w:r>
        <w:rPr>
          <w:rFonts w:ascii="Times New Roman" w:hAnsi="Times New Roman"/>
          <w:color w:val="000000"/>
          <w:sz w:val="28"/>
          <w:szCs w:val="28"/>
        </w:rPr>
        <w:t>256</w:t>
      </w:r>
    </w:p>
    <w:p w:rsidR="009E3DFC" w:rsidRDefault="009E3DFC" w:rsidP="009E3DFC">
      <w:pPr>
        <w:rPr>
          <w:rFonts w:ascii="Times New Roman" w:hAnsi="Times New Roman" w:cs="Times New Roman"/>
          <w:sz w:val="28"/>
          <w:szCs w:val="28"/>
        </w:rPr>
      </w:pPr>
      <w:r w:rsidRPr="002B6BAF">
        <w:rPr>
          <w:rFonts w:ascii="Times New Roman" w:hAnsi="Times New Roman"/>
          <w:color w:val="000000"/>
          <w:sz w:val="28"/>
          <w:szCs w:val="28"/>
        </w:rPr>
        <w:t>Cổng truyền thông: RS232: 115.2 Kbps; USB: 12 Mbps</w:t>
      </w:r>
    </w:p>
    <w:p w:rsidR="00BB64DB" w:rsidRDefault="00BB64DB" w:rsidP="00C05C36">
      <w:pPr>
        <w:rPr>
          <w:rFonts w:ascii="Times New Roman" w:hAnsi="Times New Roman" w:cs="Times New Roman"/>
          <w:sz w:val="28"/>
          <w:szCs w:val="28"/>
        </w:rPr>
      </w:pPr>
    </w:p>
    <w:p w:rsidR="00C05C36" w:rsidRDefault="00C05C36" w:rsidP="00C05C36">
      <w:pPr>
        <w:rPr>
          <w:rFonts w:ascii="Times New Roman" w:hAnsi="Times New Roman" w:cs="Times New Roman"/>
          <w:sz w:val="28"/>
          <w:szCs w:val="28"/>
        </w:rPr>
      </w:pPr>
      <w:r w:rsidRPr="00BB64DB">
        <w:rPr>
          <w:rFonts w:ascii="Times New Roman" w:hAnsi="Times New Roman" w:cs="Times New Roman"/>
          <w:color w:val="FF0000"/>
          <w:sz w:val="28"/>
          <w:szCs w:val="28"/>
        </w:rPr>
        <w:t>PLC Mitsubitshi FX-3u loại 32M</w:t>
      </w:r>
      <w:r>
        <w:rPr>
          <w:rFonts w:ascii="Times New Roman" w:hAnsi="Times New Roman" w:cs="Times New Roman"/>
          <w:sz w:val="28"/>
          <w:szCs w:val="28"/>
        </w:rPr>
        <w:t>: Có 16 ngõ vào có địa chỉ là x00-x07 và x10-x17</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Có 16 ngõ ra có địa chỉ làY00-Y07 và Y10-Y17</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Các bit trung gian dùng trong chương trình: M0-M499</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 xml:space="preserve">Timer: Có 3 loại: </w:t>
      </w:r>
      <w:r>
        <w:rPr>
          <w:rFonts w:ascii="Times New Roman" w:hAnsi="Times New Roman" w:cs="Times New Roman"/>
          <w:sz w:val="28"/>
          <w:szCs w:val="28"/>
        </w:rPr>
        <w:tab/>
        <w:t>a. loại có độ phân giải 100ms T0-T199 (hệ số 0,1)</w:t>
      </w:r>
    </w:p>
    <w:p w:rsidR="00C05C36" w:rsidRDefault="00C05C36" w:rsidP="00C05C36">
      <w:pPr>
        <w:ind w:left="1440" w:firstLine="720"/>
        <w:rPr>
          <w:rFonts w:ascii="Times New Roman" w:hAnsi="Times New Roman" w:cs="Times New Roman"/>
          <w:sz w:val="28"/>
          <w:szCs w:val="28"/>
        </w:rPr>
      </w:pPr>
      <w:r>
        <w:rPr>
          <w:rFonts w:ascii="Times New Roman" w:hAnsi="Times New Roman" w:cs="Times New Roman"/>
          <w:sz w:val="28"/>
          <w:szCs w:val="28"/>
        </w:rPr>
        <w:lastRenderedPageBreak/>
        <w:t>b. loại có độ phân giải 10ms T200-T245</w:t>
      </w:r>
    </w:p>
    <w:p w:rsidR="00C05C36" w:rsidRDefault="00C05C36" w:rsidP="00C05C36">
      <w:pPr>
        <w:ind w:left="1440" w:firstLine="720"/>
        <w:rPr>
          <w:rFonts w:ascii="Times New Roman" w:hAnsi="Times New Roman" w:cs="Times New Roman"/>
          <w:sz w:val="28"/>
          <w:szCs w:val="28"/>
        </w:rPr>
      </w:pPr>
      <w:r>
        <w:rPr>
          <w:rFonts w:ascii="Times New Roman" w:hAnsi="Times New Roman" w:cs="Times New Roman"/>
          <w:sz w:val="28"/>
          <w:szCs w:val="28"/>
        </w:rPr>
        <w:t>c. loại có độ phân giải 1ms T246-T511</w:t>
      </w:r>
      <w:r w:rsidRPr="00430DBA">
        <w:rPr>
          <w:rFonts w:ascii="Times New Roman" w:hAnsi="Times New Roman" w:cs="Times New Roman"/>
          <w:sz w:val="28"/>
          <w:szCs w:val="28"/>
        </w:rPr>
        <w:t xml:space="preserve"> </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Counter: C0-C99</w:t>
      </w:r>
    </w:p>
    <w:p w:rsidR="00BB64DB" w:rsidRDefault="00BB64DB" w:rsidP="00C05C36">
      <w:pPr>
        <w:rPr>
          <w:rFonts w:ascii="Times New Roman" w:hAnsi="Times New Roman" w:cs="Times New Roman"/>
          <w:sz w:val="28"/>
          <w:szCs w:val="28"/>
        </w:rPr>
      </w:pPr>
      <w:r>
        <w:rPr>
          <w:rFonts w:ascii="Times New Roman" w:hAnsi="Times New Roman" w:cs="Times New Roman"/>
          <w:color w:val="FF0000"/>
          <w:sz w:val="40"/>
          <w:szCs w:val="40"/>
        </w:rPr>
        <w:t>Q02H</w:t>
      </w:r>
    </w:p>
    <w:p w:rsidR="00BB64DB" w:rsidRPr="009F221E" w:rsidRDefault="00BB64DB" w:rsidP="00BB64DB">
      <w:pPr>
        <w:rPr>
          <w:rFonts w:ascii="Times New Roman" w:hAnsi="Times New Roman"/>
          <w:color w:val="FF0000"/>
          <w:sz w:val="28"/>
          <w:szCs w:val="28"/>
        </w:rPr>
      </w:pPr>
      <w:r w:rsidRPr="009F221E">
        <w:rPr>
          <w:rFonts w:ascii="Times New Roman" w:hAnsi="Times New Roman"/>
          <w:color w:val="FF0000"/>
          <w:sz w:val="28"/>
          <w:szCs w:val="28"/>
        </w:rPr>
        <w:t>PLC họ Q của Mitsubitshi</w:t>
      </w:r>
    </w:p>
    <w:p w:rsidR="00BB64DB" w:rsidRPr="002B6BAF" w:rsidRDefault="00BB64DB" w:rsidP="00BB64DB">
      <w:pPr>
        <w:rPr>
          <w:rFonts w:ascii="Times New Roman" w:hAnsi="Times New Roman"/>
          <w:sz w:val="28"/>
          <w:szCs w:val="28"/>
        </w:rPr>
      </w:pPr>
      <w:r w:rsidRPr="002B6BAF">
        <w:rPr>
          <w:rFonts w:ascii="Times New Roman" w:hAnsi="Times New Roman"/>
          <w:sz w:val="28"/>
          <w:szCs w:val="28"/>
        </w:rPr>
        <w:t xml:space="preserve">Trong </w:t>
      </w:r>
      <w:r>
        <w:rPr>
          <w:rFonts w:ascii="Times New Roman" w:hAnsi="Times New Roman"/>
          <w:sz w:val="28"/>
          <w:szCs w:val="28"/>
        </w:rPr>
        <w:t>hệ thống</w:t>
      </w:r>
      <w:r w:rsidRPr="002B6BAF">
        <w:rPr>
          <w:rFonts w:ascii="Times New Roman" w:hAnsi="Times New Roman"/>
          <w:sz w:val="28"/>
          <w:szCs w:val="28"/>
        </w:rPr>
        <w:t xml:space="preserve"> </w:t>
      </w:r>
      <w:r>
        <w:rPr>
          <w:rFonts w:ascii="Times New Roman" w:hAnsi="Times New Roman"/>
          <w:sz w:val="28"/>
          <w:szCs w:val="28"/>
        </w:rPr>
        <w:t>sử dụng</w:t>
      </w:r>
      <w:r w:rsidRPr="002B6BAF">
        <w:rPr>
          <w:rFonts w:ascii="Times New Roman" w:hAnsi="Times New Roman"/>
          <w:sz w:val="28"/>
          <w:szCs w:val="28"/>
        </w:rPr>
        <w:t xml:space="preserve"> 1 PLC họ Q của Mitsubitshi (</w:t>
      </w:r>
      <w:r>
        <w:rPr>
          <w:rFonts w:ascii="Times New Roman" w:hAnsi="Times New Roman"/>
          <w:sz w:val="28"/>
          <w:szCs w:val="28"/>
        </w:rPr>
        <w:t xml:space="preserve">hiện đang dùng PLC </w:t>
      </w:r>
      <w:r w:rsidRPr="002B6BAF">
        <w:rPr>
          <w:rFonts w:ascii="Times New Roman" w:hAnsi="Times New Roman"/>
          <w:sz w:val="28"/>
          <w:szCs w:val="28"/>
        </w:rPr>
        <w:t>Q02H) để  đảm nhận tính năng MTU</w:t>
      </w:r>
      <w:r>
        <w:rPr>
          <w:rFonts w:ascii="Times New Roman" w:hAnsi="Times New Roman"/>
          <w:sz w:val="28"/>
          <w:szCs w:val="28"/>
        </w:rPr>
        <w:t xml:space="preserve">. </w:t>
      </w:r>
      <w:r w:rsidRPr="002B6BAF">
        <w:rPr>
          <w:rFonts w:ascii="Times New Roman" w:hAnsi="Times New Roman"/>
          <w:sz w:val="28"/>
          <w:szCs w:val="28"/>
        </w:rPr>
        <w:t>PLC họ Q của Mitsubitshi</w:t>
      </w:r>
      <w:r>
        <w:rPr>
          <w:rFonts w:ascii="Times New Roman" w:hAnsi="Times New Roman"/>
          <w:sz w:val="28"/>
          <w:szCs w:val="28"/>
        </w:rPr>
        <w:t xml:space="preserve"> </w:t>
      </w:r>
      <w:r w:rsidRPr="002B6BAF">
        <w:rPr>
          <w:rFonts w:ascii="Times New Roman" w:hAnsi="Times New Roman"/>
          <w:sz w:val="28"/>
          <w:szCs w:val="28"/>
        </w:rPr>
        <w:t>có cấu trúc dạng ghép nối module và cho phép kết nối tối đa lên đến 6</w:t>
      </w:r>
      <w:r>
        <w:rPr>
          <w:rFonts w:ascii="Times New Roman" w:hAnsi="Times New Roman"/>
          <w:sz w:val="28"/>
          <w:szCs w:val="28"/>
        </w:rPr>
        <w:t>4</w:t>
      </w:r>
      <w:r w:rsidRPr="002B6BAF">
        <w:rPr>
          <w:rFonts w:ascii="Times New Roman" w:hAnsi="Times New Roman"/>
          <w:sz w:val="28"/>
          <w:szCs w:val="28"/>
        </w:rPr>
        <w:t xml:space="preserve"> module</w:t>
      </w:r>
      <w:r>
        <w:rPr>
          <w:rFonts w:ascii="Times New Roman" w:hAnsi="Times New Roman"/>
          <w:sz w:val="28"/>
          <w:szCs w:val="28"/>
        </w:rPr>
        <w:t xml:space="preserve"> mở rộng</w:t>
      </w:r>
      <w:r w:rsidRPr="002B6BAF">
        <w:rPr>
          <w:rFonts w:ascii="Times New Roman" w:hAnsi="Times New Roman"/>
          <w:sz w:val="28"/>
          <w:szCs w:val="28"/>
        </w:rPr>
        <w:t>.</w:t>
      </w:r>
    </w:p>
    <w:p w:rsidR="00BB64DB" w:rsidRPr="002B6BAF" w:rsidRDefault="00BB64DB" w:rsidP="00BB64DB">
      <w:pPr>
        <w:rPr>
          <w:rFonts w:ascii="Times New Roman" w:hAnsi="Times New Roman"/>
          <w:sz w:val="28"/>
          <w:szCs w:val="28"/>
        </w:rPr>
      </w:pPr>
    </w:p>
    <w:p w:rsidR="00BB64DB" w:rsidRPr="002B6BAF" w:rsidRDefault="00BB64DB" w:rsidP="00BB64DB">
      <w:pPr>
        <w:rPr>
          <w:rFonts w:ascii="Times New Roman" w:hAnsi="Times New Roman"/>
          <w:sz w:val="28"/>
          <w:szCs w:val="28"/>
        </w:rPr>
      </w:pPr>
    </w:p>
    <w:p w:rsidR="00BB64DB" w:rsidRPr="002B6BAF" w:rsidRDefault="00BB64DB" w:rsidP="00BB64DB">
      <w:pPr>
        <w:jc w:val="center"/>
        <w:rPr>
          <w:rFonts w:ascii="Times New Roman" w:hAnsi="Times New Roman"/>
          <w:sz w:val="28"/>
          <w:szCs w:val="28"/>
        </w:rPr>
      </w:pPr>
      <w:r>
        <w:rPr>
          <w:rFonts w:ascii="Times New Roman" w:hAnsi="Times New Roman"/>
          <w:noProof/>
          <w:sz w:val="28"/>
          <w:szCs w:val="28"/>
        </w:rPr>
        <w:drawing>
          <wp:inline distT="0" distB="0" distL="0" distR="0">
            <wp:extent cx="2381250" cy="1466850"/>
            <wp:effectExtent l="19050" t="0" r="0" b="0"/>
            <wp:docPr id="58" name="Picture 8" descr=" PLC Mitsubishi Q02HCPU-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LC Mitsubishi Q02HCPU-A "/>
                    <pic:cNvPicPr>
                      <a:picLocks noChangeAspect="1" noChangeArrowheads="1"/>
                    </pic:cNvPicPr>
                  </pic:nvPicPr>
                  <pic:blipFill>
                    <a:blip r:embed="rId11"/>
                    <a:srcRect/>
                    <a:stretch>
                      <a:fillRect/>
                    </a:stretch>
                  </pic:blipFill>
                  <pic:spPr bwMode="auto">
                    <a:xfrm>
                      <a:off x="0" y="0"/>
                      <a:ext cx="2381250" cy="1466850"/>
                    </a:xfrm>
                    <a:prstGeom prst="rect">
                      <a:avLst/>
                    </a:prstGeom>
                    <a:noFill/>
                    <a:ln w="9525">
                      <a:noFill/>
                      <a:miter lim="800000"/>
                      <a:headEnd/>
                      <a:tailEnd/>
                    </a:ln>
                  </pic:spPr>
                </pic:pic>
              </a:graphicData>
            </a:graphic>
          </wp:inline>
        </w:drawing>
      </w:r>
    </w:p>
    <w:p w:rsidR="00BB64DB" w:rsidRPr="002B6BAF" w:rsidRDefault="00BB64DB" w:rsidP="00BB64DB">
      <w:pPr>
        <w:numPr>
          <w:ilvl w:val="0"/>
          <w:numId w:val="6"/>
        </w:numPr>
        <w:spacing w:after="0" w:line="240" w:lineRule="auto"/>
        <w:rPr>
          <w:rFonts w:ascii="Times New Roman" w:hAnsi="Times New Roman"/>
          <w:sz w:val="28"/>
          <w:szCs w:val="28"/>
        </w:rPr>
      </w:pPr>
      <w:r w:rsidRPr="002B6BAF">
        <w:rPr>
          <w:rFonts w:ascii="Times New Roman" w:hAnsi="Times New Roman"/>
          <w:sz w:val="28"/>
          <w:szCs w:val="28"/>
        </w:rPr>
        <w:t>Thông số kỹ thuật:</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PLC Q02HCPU-A</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Điện áp cung cấp: 100-240 VDC</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Dung lượng chương trình: 28 k</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Số I/O tích hợp sẵn: 4096</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Mở rộng I/O tối đa: 8192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Timer: 512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Counter: 512</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Số khe cắm mở rộng tối đa: 64</w:t>
      </w:r>
    </w:p>
    <w:p w:rsidR="00BB64DB" w:rsidRPr="002B6BAF" w:rsidRDefault="00BB64DB" w:rsidP="00BB64DB">
      <w:pPr>
        <w:numPr>
          <w:ilvl w:val="0"/>
          <w:numId w:val="5"/>
        </w:numPr>
        <w:spacing w:before="100" w:beforeAutospacing="1" w:after="100" w:afterAutospacing="1" w:line="240" w:lineRule="auto"/>
        <w:rPr>
          <w:rFonts w:ascii="Times New Roman" w:hAnsi="Times New Roman"/>
          <w:color w:val="333333"/>
          <w:sz w:val="28"/>
          <w:szCs w:val="28"/>
        </w:rPr>
      </w:pPr>
      <w:r w:rsidRPr="002B6BAF">
        <w:rPr>
          <w:rFonts w:ascii="Times New Roman" w:hAnsi="Times New Roman"/>
          <w:color w:val="000000"/>
          <w:sz w:val="28"/>
          <w:szCs w:val="28"/>
        </w:rPr>
        <w:t>Cổng truyền thông: RS232: 115.2 Kbps; USB: 12 Mbps</w:t>
      </w:r>
    </w:p>
    <w:p w:rsidR="00C05C36" w:rsidRDefault="00C05C36" w:rsidP="00C05C36">
      <w:pPr>
        <w:rPr>
          <w:rFonts w:ascii="Times New Roman" w:hAnsi="Times New Roman" w:cs="Times New Roman"/>
          <w:sz w:val="28"/>
          <w:szCs w:val="28"/>
        </w:rPr>
      </w:pPr>
      <w:r>
        <w:rPr>
          <w:rFonts w:ascii="Times New Roman" w:hAnsi="Times New Roman" w:cs="Times New Roman"/>
          <w:sz w:val="28"/>
          <w:szCs w:val="28"/>
        </w:rPr>
        <w:t>Phần mềm lập trình:</w:t>
      </w:r>
    </w:p>
    <w:p w:rsidR="00C05C36" w:rsidRDefault="00C05C36" w:rsidP="00C05C3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GX-Works2: Lập trình cho PLC: FX-3u và Q02H</w:t>
      </w:r>
    </w:p>
    <w:p w:rsidR="00C05C36" w:rsidRDefault="00C05C36" w:rsidP="00C05C3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GT Designer3: Lập trình cho HMI;</w:t>
      </w:r>
      <w:r w:rsidRPr="00453D60">
        <w:rPr>
          <w:rFonts w:ascii="Times New Roman" w:hAnsi="Times New Roman" w:cs="Times New Roman"/>
          <w:sz w:val="28"/>
          <w:szCs w:val="28"/>
        </w:rPr>
        <w:t xml:space="preserve"> </w:t>
      </w:r>
      <w:r>
        <w:rPr>
          <w:rFonts w:ascii="Times New Roman" w:hAnsi="Times New Roman" w:cs="Times New Roman"/>
          <w:sz w:val="28"/>
          <w:szCs w:val="28"/>
        </w:rPr>
        <w:t>GT Simulator3: Mô phỏng HMI</w:t>
      </w:r>
    </w:p>
    <w:p w:rsidR="00F71A4F" w:rsidRDefault="00453D60" w:rsidP="00453D60">
      <w:pPr>
        <w:rPr>
          <w:rFonts w:ascii="Times New Roman" w:hAnsi="Times New Roman" w:cs="Times New Roman"/>
          <w:sz w:val="28"/>
          <w:szCs w:val="28"/>
        </w:rPr>
      </w:pPr>
      <w:r>
        <w:rPr>
          <w:rFonts w:ascii="Times New Roman" w:hAnsi="Times New Roman" w:cs="Times New Roman"/>
          <w:sz w:val="28"/>
          <w:szCs w:val="28"/>
        </w:rPr>
        <w:t>Phần mềm GX-Works2</w:t>
      </w:r>
    </w:p>
    <w:p w:rsidR="00BF620C" w:rsidRDefault="00BF620C" w:rsidP="00BF6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Ta có thể mở file có sẵn đã có, hay tạo một Project mới new project chọn PLC là FX-3u như hình.</w:t>
      </w:r>
    </w:p>
    <w:p w:rsidR="006F192F" w:rsidRDefault="00E63B23" w:rsidP="00E63B2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Khai báo thông số PLC</w:t>
      </w:r>
    </w:p>
    <w:p w:rsidR="006F192F" w:rsidRDefault="006F192F" w:rsidP="006F192F">
      <w:pPr>
        <w:pStyle w:val="ListParagraph"/>
        <w:rPr>
          <w:rFonts w:ascii="Times New Roman" w:hAnsi="Times New Roman" w:cs="Times New Roman"/>
          <w:sz w:val="28"/>
          <w:szCs w:val="28"/>
        </w:rPr>
      </w:pPr>
      <w:r w:rsidRPr="00BF620C">
        <w:rPr>
          <w:noProof/>
          <w:szCs w:val="28"/>
        </w:rPr>
        <w:drawing>
          <wp:inline distT="0" distB="0" distL="0" distR="0">
            <wp:extent cx="4084844" cy="2911807"/>
            <wp:effectExtent l="1905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4085694" cy="2912413"/>
                    </a:xfrm>
                    <a:prstGeom prst="rect">
                      <a:avLst/>
                    </a:prstGeom>
                    <a:noFill/>
                    <a:ln w="9525">
                      <a:noFill/>
                      <a:miter lim="800000"/>
                      <a:headEnd/>
                      <a:tailEnd/>
                    </a:ln>
                  </pic:spPr>
                </pic:pic>
              </a:graphicData>
            </a:graphic>
          </wp:inline>
        </w:drawing>
      </w:r>
    </w:p>
    <w:p w:rsidR="006F192F" w:rsidRDefault="006F192F" w:rsidP="006F192F">
      <w:pPr>
        <w:pStyle w:val="ListParagraph"/>
        <w:rPr>
          <w:rFonts w:ascii="Times New Roman" w:hAnsi="Times New Roman" w:cs="Times New Roman"/>
          <w:sz w:val="28"/>
          <w:szCs w:val="28"/>
        </w:rPr>
      </w:pPr>
    </w:p>
    <w:p w:rsidR="00BF620C" w:rsidRDefault="00BF620C" w:rsidP="00BF620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Nếu là chương trình chỉ để mô phỏng trên MT, ta khỏi cần khai báo cấu hình kết nối với PLC, còn nếu có kết nối với PLC ta phải khai báo cấu hình bằng cách chọn Connection Destination</w:t>
      </w:r>
      <w:r w:rsidR="00E36332">
        <w:rPr>
          <w:rFonts w:ascii="Times New Roman" w:hAnsi="Times New Roman" w:cs="Times New Roman"/>
          <w:sz w:val="28"/>
          <w:szCs w:val="28"/>
        </w:rPr>
        <w:t xml:space="preserve"> – Destination1 ta sẽ có bảng sau: nếu dùng cabe kết nối với PLC thì khai báo như hình, còn nếu dùng cabe kết nối với GOT1000 thì khai báo ở Serial USB là “USB”, và chọn “GOT” thay vì “PLC Module”</w:t>
      </w:r>
      <w:r w:rsidR="005F4C8A">
        <w:rPr>
          <w:rFonts w:ascii="Times New Roman" w:hAnsi="Times New Roman" w:cs="Times New Roman"/>
          <w:sz w:val="28"/>
          <w:szCs w:val="28"/>
        </w:rPr>
        <w:t>. Sau</w:t>
      </w:r>
      <w:r w:rsidR="00B94C2F">
        <w:rPr>
          <w:rFonts w:ascii="Times New Roman" w:hAnsi="Times New Roman" w:cs="Times New Roman"/>
          <w:sz w:val="28"/>
          <w:szCs w:val="28"/>
        </w:rPr>
        <w:t xml:space="preserve"> </w:t>
      </w:r>
      <w:r w:rsidR="005F4C8A">
        <w:rPr>
          <w:rFonts w:ascii="Times New Roman" w:hAnsi="Times New Roman" w:cs="Times New Roman"/>
          <w:sz w:val="28"/>
          <w:szCs w:val="28"/>
        </w:rPr>
        <w:t xml:space="preserve">khi khai báo xong ta kết nối với PLC và mở điện. </w:t>
      </w:r>
      <w:r w:rsidR="00757E14">
        <w:rPr>
          <w:rFonts w:ascii="Times New Roman" w:hAnsi="Times New Roman" w:cs="Times New Roman"/>
          <w:sz w:val="28"/>
          <w:szCs w:val="28"/>
        </w:rPr>
        <w:t xml:space="preserve">Sau </w:t>
      </w:r>
      <w:r w:rsidR="005F4C8A">
        <w:rPr>
          <w:rFonts w:ascii="Times New Roman" w:hAnsi="Times New Roman" w:cs="Times New Roman"/>
          <w:sz w:val="28"/>
          <w:szCs w:val="28"/>
        </w:rPr>
        <w:t xml:space="preserve">đó click vào </w:t>
      </w:r>
      <w:r w:rsidR="00B94C2F">
        <w:rPr>
          <w:rFonts w:ascii="Times New Roman" w:hAnsi="Times New Roman" w:cs="Times New Roman"/>
          <w:sz w:val="28"/>
          <w:szCs w:val="28"/>
        </w:rPr>
        <w:t>“Connection Test” để kiểm tra tính kết nối</w:t>
      </w:r>
      <w:r w:rsidR="00757E14">
        <w:rPr>
          <w:rFonts w:ascii="Times New Roman" w:hAnsi="Times New Roman" w:cs="Times New Roman"/>
          <w:sz w:val="28"/>
          <w:szCs w:val="28"/>
        </w:rPr>
        <w:t>.</w:t>
      </w:r>
    </w:p>
    <w:p w:rsidR="00E36332" w:rsidRDefault="00E36332" w:rsidP="00E36332">
      <w:pPr>
        <w:pStyle w:val="ListParagraph"/>
        <w:rPr>
          <w:rFonts w:ascii="Times New Roman" w:hAnsi="Times New Roman" w:cs="Times New Roman"/>
          <w:sz w:val="28"/>
          <w:szCs w:val="28"/>
        </w:rPr>
      </w:pPr>
      <w:r w:rsidRPr="00E36332">
        <w:rPr>
          <w:noProof/>
          <w:szCs w:val="28"/>
        </w:rPr>
        <w:lastRenderedPageBreak/>
        <w:drawing>
          <wp:inline distT="0" distB="0" distL="0" distR="0">
            <wp:extent cx="2516332" cy="2329861"/>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518429" cy="2331802"/>
                    </a:xfrm>
                    <a:prstGeom prst="rect">
                      <a:avLst/>
                    </a:prstGeom>
                    <a:noFill/>
                    <a:ln w="9525">
                      <a:noFill/>
                      <a:miter lim="800000"/>
                      <a:headEnd/>
                      <a:tailEnd/>
                    </a:ln>
                  </pic:spPr>
                </pic:pic>
              </a:graphicData>
            </a:graphic>
          </wp:inline>
        </w:drawing>
      </w:r>
    </w:p>
    <w:p w:rsidR="00E36332" w:rsidRDefault="00E36332" w:rsidP="00E36332">
      <w:pPr>
        <w:pStyle w:val="ListParagraph"/>
        <w:rPr>
          <w:rFonts w:ascii="Times New Roman" w:hAnsi="Times New Roman" w:cs="Times New Roman"/>
          <w:sz w:val="28"/>
          <w:szCs w:val="28"/>
        </w:rPr>
      </w:pPr>
    </w:p>
    <w:p w:rsidR="00E36332" w:rsidRDefault="00E36332" w:rsidP="00E36332">
      <w:pPr>
        <w:pStyle w:val="ListParagraph"/>
        <w:rPr>
          <w:rFonts w:ascii="Times New Roman" w:hAnsi="Times New Roman" w:cs="Times New Roman"/>
          <w:sz w:val="28"/>
          <w:szCs w:val="28"/>
        </w:rPr>
      </w:pPr>
    </w:p>
    <w:p w:rsidR="005F4C8A" w:rsidRDefault="005962C1" w:rsidP="00E36332">
      <w:pPr>
        <w:pStyle w:val="ListParagraph"/>
        <w:rPr>
          <w:rFonts w:ascii="Times New Roman" w:hAnsi="Times New Roman" w:cs="Times New Roman"/>
          <w:sz w:val="28"/>
          <w:szCs w:val="28"/>
        </w:rPr>
      </w:pPr>
      <w:r w:rsidRPr="005962C1">
        <w:rPr>
          <w:noProof/>
          <w:szCs w:val="28"/>
        </w:rPr>
        <w:drawing>
          <wp:inline distT="0" distB="0" distL="0" distR="0">
            <wp:extent cx="4377018" cy="2000992"/>
            <wp:effectExtent l="19050" t="0" r="4482"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4377929" cy="2001409"/>
                    </a:xfrm>
                    <a:prstGeom prst="rect">
                      <a:avLst/>
                    </a:prstGeom>
                    <a:noFill/>
                    <a:ln w="9525">
                      <a:noFill/>
                      <a:miter lim="800000"/>
                      <a:headEnd/>
                      <a:tailEnd/>
                    </a:ln>
                  </pic:spPr>
                </pic:pic>
              </a:graphicData>
            </a:graphic>
          </wp:inline>
        </w:drawing>
      </w:r>
    </w:p>
    <w:p w:rsidR="00453D60" w:rsidRDefault="00453D60" w:rsidP="00453D60">
      <w:pPr>
        <w:rPr>
          <w:rFonts w:ascii="Times New Roman" w:hAnsi="Times New Roman" w:cs="Times New Roman"/>
          <w:sz w:val="28"/>
          <w:szCs w:val="28"/>
        </w:rPr>
      </w:pPr>
    </w:p>
    <w:p w:rsidR="006F192F" w:rsidRDefault="00F71A4F" w:rsidP="00453D60">
      <w:pPr>
        <w:rPr>
          <w:noProof/>
          <w:szCs w:val="28"/>
        </w:rPr>
      </w:pPr>
      <w:r>
        <w:rPr>
          <w:rFonts w:ascii="Times New Roman" w:hAnsi="Times New Roman" w:cs="Times New Roman"/>
          <w:sz w:val="28"/>
          <w:szCs w:val="28"/>
        </w:rPr>
        <w:t>Để lấ</w:t>
      </w:r>
      <w:r w:rsidR="00EC5544">
        <w:rPr>
          <w:rFonts w:ascii="Times New Roman" w:hAnsi="Times New Roman" w:cs="Times New Roman"/>
          <w:sz w:val="28"/>
          <w:szCs w:val="28"/>
        </w:rPr>
        <w:t>y</w:t>
      </w:r>
      <w:r>
        <w:rPr>
          <w:rFonts w:ascii="Times New Roman" w:hAnsi="Times New Roman" w:cs="Times New Roman"/>
          <w:sz w:val="28"/>
          <w:szCs w:val="28"/>
        </w:rPr>
        <w:t xml:space="preserve"> 1 tiếp điểm thường hở: Kéo tiếp điểm từ thanh công cụ hay ấn F5 hay double click tại nơi muốn đặt rồi chọn.</w:t>
      </w:r>
      <w:r w:rsidR="006F192F" w:rsidRPr="006F192F">
        <w:rPr>
          <w:noProof/>
          <w:szCs w:val="28"/>
        </w:rPr>
        <w:t xml:space="preserve"> </w:t>
      </w:r>
    </w:p>
    <w:p w:rsidR="00F71A4F" w:rsidRDefault="006F192F" w:rsidP="00453D60">
      <w:pPr>
        <w:rPr>
          <w:rFonts w:ascii="Times New Roman" w:hAnsi="Times New Roman" w:cs="Times New Roman"/>
          <w:sz w:val="28"/>
          <w:szCs w:val="28"/>
        </w:rPr>
      </w:pPr>
      <w:r w:rsidRPr="00F71A4F">
        <w:rPr>
          <w:noProof/>
          <w:szCs w:val="28"/>
        </w:rPr>
        <w:drawing>
          <wp:inline distT="0" distB="0" distL="0" distR="0">
            <wp:extent cx="3638550" cy="2249665"/>
            <wp:effectExtent l="19050" t="0" r="0"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642755" cy="2252265"/>
                    </a:xfrm>
                    <a:prstGeom prst="rect">
                      <a:avLst/>
                    </a:prstGeom>
                    <a:noFill/>
                    <a:ln w="9525">
                      <a:noFill/>
                      <a:miter lim="800000"/>
                      <a:headEnd/>
                      <a:tailEnd/>
                    </a:ln>
                  </pic:spPr>
                </pic:pic>
              </a:graphicData>
            </a:graphic>
          </wp:inline>
        </w:drawing>
      </w:r>
    </w:p>
    <w:p w:rsidR="00F71A4F" w:rsidRDefault="00F71A4F" w:rsidP="00453D60">
      <w:pPr>
        <w:rPr>
          <w:rFonts w:ascii="Times New Roman" w:hAnsi="Times New Roman" w:cs="Times New Roman"/>
          <w:sz w:val="28"/>
          <w:szCs w:val="28"/>
        </w:rPr>
      </w:pPr>
      <w:r w:rsidRPr="00F71A4F">
        <w:rPr>
          <w:noProof/>
          <w:szCs w:val="28"/>
        </w:rPr>
        <w:lastRenderedPageBreak/>
        <w:drawing>
          <wp:inline distT="0" distB="0" distL="0" distR="0">
            <wp:extent cx="4469410" cy="3106751"/>
            <wp:effectExtent l="19050" t="0" r="73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472300" cy="3108760"/>
                    </a:xfrm>
                    <a:prstGeom prst="rect">
                      <a:avLst/>
                    </a:prstGeom>
                    <a:noFill/>
                    <a:ln w="9525">
                      <a:noFill/>
                      <a:miter lim="800000"/>
                      <a:headEnd/>
                      <a:tailEnd/>
                    </a:ln>
                  </pic:spPr>
                </pic:pic>
              </a:graphicData>
            </a:graphic>
          </wp:inline>
        </w:drawing>
      </w:r>
    </w:p>
    <w:p w:rsidR="00453D60" w:rsidRDefault="00453D60" w:rsidP="00453D60">
      <w:pPr>
        <w:rPr>
          <w:rFonts w:ascii="Times New Roman" w:hAnsi="Times New Roman" w:cs="Times New Roman"/>
          <w:sz w:val="28"/>
          <w:szCs w:val="28"/>
        </w:rPr>
      </w:pPr>
    </w:p>
    <w:p w:rsidR="00C056BB" w:rsidRDefault="00C056BB" w:rsidP="00453D60">
      <w:pPr>
        <w:rPr>
          <w:rFonts w:ascii="Times New Roman" w:hAnsi="Times New Roman" w:cs="Times New Roman"/>
          <w:sz w:val="28"/>
          <w:szCs w:val="28"/>
        </w:rPr>
      </w:pPr>
      <w:r>
        <w:rPr>
          <w:rFonts w:ascii="Times New Roman" w:hAnsi="Times New Roman" w:cs="Times New Roman"/>
          <w:sz w:val="28"/>
          <w:szCs w:val="28"/>
        </w:rPr>
        <w:t>Sau khi lập trình xong ta phải biên dịch Compile – buil</w:t>
      </w:r>
      <w:r w:rsidR="00BF620C">
        <w:rPr>
          <w:rFonts w:ascii="Times New Roman" w:hAnsi="Times New Roman" w:cs="Times New Roman"/>
          <w:sz w:val="28"/>
          <w:szCs w:val="28"/>
        </w:rPr>
        <w:t>d</w:t>
      </w:r>
      <w:r>
        <w:rPr>
          <w:rFonts w:ascii="Times New Roman" w:hAnsi="Times New Roman" w:cs="Times New Roman"/>
          <w:sz w:val="28"/>
          <w:szCs w:val="28"/>
        </w:rPr>
        <w:t xml:space="preserve"> F4 (rebuil</w:t>
      </w:r>
      <w:r w:rsidR="00BF620C">
        <w:rPr>
          <w:rFonts w:ascii="Times New Roman" w:hAnsi="Times New Roman" w:cs="Times New Roman"/>
          <w:sz w:val="28"/>
          <w:szCs w:val="28"/>
        </w:rPr>
        <w:t>d</w:t>
      </w:r>
      <w:r>
        <w:rPr>
          <w:rFonts w:ascii="Times New Roman" w:hAnsi="Times New Roman" w:cs="Times New Roman"/>
          <w:sz w:val="28"/>
          <w:szCs w:val="28"/>
        </w:rPr>
        <w:t xml:space="preserve"> all )</w:t>
      </w:r>
      <w:r w:rsidR="00BF620C">
        <w:rPr>
          <w:rFonts w:ascii="Times New Roman" w:hAnsi="Times New Roman" w:cs="Times New Roman"/>
          <w:sz w:val="28"/>
          <w:szCs w:val="28"/>
        </w:rPr>
        <w:t>, sau đó mới lưu file (BT1).</w:t>
      </w:r>
    </w:p>
    <w:p w:rsidR="00BF620C" w:rsidRDefault="00657CE2" w:rsidP="00453D60">
      <w:pPr>
        <w:rPr>
          <w:rFonts w:ascii="Times New Roman" w:hAnsi="Times New Roman" w:cs="Times New Roman"/>
          <w:sz w:val="28"/>
          <w:szCs w:val="28"/>
        </w:rPr>
      </w:pPr>
      <w:r>
        <w:rPr>
          <w:rFonts w:ascii="Times New Roman" w:hAnsi="Times New Roman" w:cs="Times New Roman"/>
          <w:sz w:val="28"/>
          <w:szCs w:val="28"/>
        </w:rPr>
        <w:t xml:space="preserve">Ta có thể chạy chương trình mô phỏng PLC: </w:t>
      </w:r>
      <w:r w:rsidR="00066EB0">
        <w:rPr>
          <w:rFonts w:ascii="Times New Roman" w:hAnsi="Times New Roman" w:cs="Times New Roman"/>
          <w:sz w:val="28"/>
          <w:szCs w:val="28"/>
        </w:rPr>
        <w:t xml:space="preserve">Trước khi chạy mô phỏng ta vào </w:t>
      </w:r>
    </w:p>
    <w:p w:rsidR="00657CE2" w:rsidRDefault="00657CE2" w:rsidP="00453D60">
      <w:pPr>
        <w:rPr>
          <w:rFonts w:ascii="Times New Roman" w:hAnsi="Times New Roman" w:cs="Times New Roman"/>
          <w:sz w:val="28"/>
          <w:szCs w:val="28"/>
        </w:rPr>
      </w:pPr>
      <w:r>
        <w:rPr>
          <w:rFonts w:ascii="Times New Roman" w:hAnsi="Times New Roman" w:cs="Times New Roman"/>
          <w:sz w:val="28"/>
          <w:szCs w:val="28"/>
        </w:rPr>
        <w:t>Vào Debug-Start/stop simulator để mô phỏng, sau đó chọn tiếp điểm và thay đổi trạng thái bằng cách vào Debug-Modify value- on/off và xem hoạt động của chương trình.</w:t>
      </w:r>
    </w:p>
    <w:p w:rsidR="00657CE2" w:rsidRDefault="00657CE2" w:rsidP="00453D60">
      <w:pPr>
        <w:rPr>
          <w:rFonts w:ascii="Times New Roman" w:hAnsi="Times New Roman" w:cs="Times New Roman"/>
          <w:sz w:val="28"/>
          <w:szCs w:val="28"/>
        </w:rPr>
      </w:pPr>
      <w:r w:rsidRPr="00657CE2">
        <w:rPr>
          <w:noProof/>
          <w:szCs w:val="28"/>
        </w:rPr>
        <w:drawing>
          <wp:inline distT="0" distB="0" distL="0" distR="0">
            <wp:extent cx="3127911" cy="238288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3128736" cy="2383511"/>
                    </a:xfrm>
                    <a:prstGeom prst="rect">
                      <a:avLst/>
                    </a:prstGeom>
                    <a:noFill/>
                    <a:ln w="9525">
                      <a:noFill/>
                      <a:miter lim="800000"/>
                      <a:headEnd/>
                      <a:tailEnd/>
                    </a:ln>
                  </pic:spPr>
                </pic:pic>
              </a:graphicData>
            </a:graphic>
          </wp:inline>
        </w:drawing>
      </w:r>
    </w:p>
    <w:p w:rsidR="003F4ED5" w:rsidRDefault="003F4ED5" w:rsidP="00453D60">
      <w:pPr>
        <w:rPr>
          <w:rFonts w:ascii="Times New Roman" w:hAnsi="Times New Roman" w:cs="Times New Roman"/>
          <w:sz w:val="28"/>
          <w:szCs w:val="28"/>
        </w:rPr>
      </w:pPr>
      <w:r>
        <w:rPr>
          <w:rFonts w:ascii="Times New Roman" w:hAnsi="Times New Roman" w:cs="Times New Roman"/>
          <w:sz w:val="28"/>
          <w:szCs w:val="28"/>
        </w:rPr>
        <w:lastRenderedPageBreak/>
        <w:t>Để nhập vào các ghi chú ta kích hoạt nút</w:t>
      </w:r>
      <w:r w:rsidR="001575FB">
        <w:rPr>
          <w:rFonts w:ascii="Times New Roman" w:hAnsi="Times New Roman" w:cs="Times New Roman"/>
          <w:sz w:val="28"/>
          <w:szCs w:val="28"/>
        </w:rPr>
        <w:t xml:space="preserve"> </w:t>
      </w:r>
      <w:r w:rsidR="001575FB" w:rsidRPr="001575FB">
        <w:rPr>
          <w:noProof/>
          <w:szCs w:val="28"/>
        </w:rPr>
        <w:drawing>
          <wp:inline distT="0" distB="0" distL="0" distR="0">
            <wp:extent cx="236269" cy="202949"/>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236223" cy="202909"/>
                    </a:xfrm>
                    <a:prstGeom prst="rect">
                      <a:avLst/>
                    </a:prstGeom>
                    <a:noFill/>
                    <a:ln w="9525">
                      <a:noFill/>
                      <a:miter lim="800000"/>
                      <a:headEnd/>
                      <a:tailEnd/>
                    </a:ln>
                  </pic:spPr>
                </pic:pic>
              </a:graphicData>
            </a:graphic>
          </wp:inline>
        </w:drawing>
      </w:r>
      <w:r w:rsidR="001575FB">
        <w:rPr>
          <w:rFonts w:ascii="Times New Roman" w:hAnsi="Times New Roman" w:cs="Times New Roman"/>
          <w:sz w:val="28"/>
          <w:szCs w:val="28"/>
        </w:rPr>
        <w:t xml:space="preserve"> </w:t>
      </w:r>
      <w:r>
        <w:rPr>
          <w:rFonts w:ascii="Times New Roman" w:hAnsi="Times New Roman" w:cs="Times New Roman"/>
          <w:sz w:val="28"/>
          <w:szCs w:val="28"/>
        </w:rPr>
        <w:t xml:space="preserve">. Sau đó </w:t>
      </w:r>
      <w:r w:rsidR="001575FB">
        <w:rPr>
          <w:rFonts w:ascii="Times New Roman" w:hAnsi="Times New Roman" w:cs="Times New Roman"/>
          <w:sz w:val="28"/>
          <w:szCs w:val="28"/>
        </w:rPr>
        <w:t>nhập địa chỉ tiếp điểm, chương trình sẽ yêu cầu ta nhập vào comment.</w:t>
      </w:r>
    </w:p>
    <w:p w:rsidR="00657CE2" w:rsidRDefault="001575FB" w:rsidP="00453D60">
      <w:pPr>
        <w:rPr>
          <w:rFonts w:ascii="Times New Roman" w:hAnsi="Times New Roman" w:cs="Times New Roman"/>
          <w:sz w:val="28"/>
          <w:szCs w:val="28"/>
        </w:rPr>
      </w:pPr>
      <w:r w:rsidRPr="001575FB">
        <w:rPr>
          <w:noProof/>
          <w:szCs w:val="28"/>
        </w:rPr>
        <w:drawing>
          <wp:inline distT="0" distB="0" distL="0" distR="0">
            <wp:extent cx="2866654" cy="641991"/>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2866553" cy="641968"/>
                    </a:xfrm>
                    <a:prstGeom prst="rect">
                      <a:avLst/>
                    </a:prstGeom>
                    <a:noFill/>
                    <a:ln w="9525">
                      <a:noFill/>
                      <a:miter lim="800000"/>
                      <a:headEnd/>
                      <a:tailEnd/>
                    </a:ln>
                  </pic:spPr>
                </pic:pic>
              </a:graphicData>
            </a:graphic>
          </wp:inline>
        </w:drawing>
      </w:r>
    </w:p>
    <w:p w:rsidR="00657CE2" w:rsidRDefault="00657CE2" w:rsidP="00453D60">
      <w:pPr>
        <w:rPr>
          <w:rFonts w:ascii="Times New Roman" w:hAnsi="Times New Roman" w:cs="Times New Roman"/>
          <w:sz w:val="28"/>
          <w:szCs w:val="28"/>
        </w:rPr>
      </w:pPr>
      <w:r w:rsidRPr="00657CE2">
        <w:rPr>
          <w:noProof/>
          <w:szCs w:val="28"/>
        </w:rPr>
        <w:drawing>
          <wp:inline distT="0" distB="0" distL="0" distR="0">
            <wp:extent cx="3632612" cy="2505687"/>
            <wp:effectExtent l="19050" t="0" r="5938"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3633506" cy="2506304"/>
                    </a:xfrm>
                    <a:prstGeom prst="rect">
                      <a:avLst/>
                    </a:prstGeom>
                    <a:noFill/>
                    <a:ln w="9525">
                      <a:noFill/>
                      <a:miter lim="800000"/>
                      <a:headEnd/>
                      <a:tailEnd/>
                    </a:ln>
                  </pic:spPr>
                </pic:pic>
              </a:graphicData>
            </a:graphic>
          </wp:inline>
        </w:drawing>
      </w:r>
    </w:p>
    <w:p w:rsidR="00404178" w:rsidRDefault="00404178" w:rsidP="00453D60">
      <w:pPr>
        <w:rPr>
          <w:rFonts w:ascii="Times New Roman" w:hAnsi="Times New Roman" w:cs="Times New Roman"/>
          <w:sz w:val="28"/>
          <w:szCs w:val="28"/>
        </w:rPr>
      </w:pPr>
      <w:r>
        <w:rPr>
          <w:rFonts w:ascii="Times New Roman" w:hAnsi="Times New Roman" w:cs="Times New Roman"/>
          <w:sz w:val="28"/>
          <w:szCs w:val="28"/>
        </w:rPr>
        <w:t>Vào view-comment để hiện các ghi chú trong chương trình (Ctrl-F5).</w:t>
      </w:r>
    </w:p>
    <w:p w:rsidR="00E57A53" w:rsidRDefault="00E57A53" w:rsidP="00453D60">
      <w:pPr>
        <w:rPr>
          <w:rFonts w:ascii="Times New Roman" w:hAnsi="Times New Roman" w:cs="Times New Roman"/>
          <w:sz w:val="28"/>
          <w:szCs w:val="28"/>
        </w:rPr>
      </w:pPr>
      <w:r w:rsidRPr="00E57A53">
        <w:rPr>
          <w:noProof/>
          <w:szCs w:val="28"/>
        </w:rPr>
        <w:drawing>
          <wp:inline distT="0" distB="0" distL="0" distR="0">
            <wp:extent cx="4220441" cy="2167836"/>
            <wp:effectExtent l="19050" t="0" r="8659"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4221798" cy="2168533"/>
                    </a:xfrm>
                    <a:prstGeom prst="rect">
                      <a:avLst/>
                    </a:prstGeom>
                    <a:noFill/>
                    <a:ln w="9525">
                      <a:noFill/>
                      <a:miter lim="800000"/>
                      <a:headEnd/>
                      <a:tailEnd/>
                    </a:ln>
                  </pic:spPr>
                </pic:pic>
              </a:graphicData>
            </a:graphic>
          </wp:inline>
        </w:drawing>
      </w:r>
    </w:p>
    <w:p w:rsidR="00E57A53" w:rsidRDefault="00E57A53" w:rsidP="00453D60">
      <w:pPr>
        <w:rPr>
          <w:rFonts w:ascii="Times New Roman" w:hAnsi="Times New Roman" w:cs="Times New Roman"/>
          <w:sz w:val="28"/>
          <w:szCs w:val="28"/>
        </w:rPr>
      </w:pPr>
    </w:p>
    <w:p w:rsidR="00E57A53" w:rsidRDefault="00066EB0" w:rsidP="00453D60">
      <w:pPr>
        <w:rPr>
          <w:rFonts w:ascii="Times New Roman" w:hAnsi="Times New Roman" w:cs="Times New Roman"/>
          <w:sz w:val="28"/>
          <w:szCs w:val="28"/>
        </w:rPr>
      </w:pPr>
      <w:r>
        <w:rPr>
          <w:rFonts w:ascii="Times New Roman" w:hAnsi="Times New Roman" w:cs="Times New Roman"/>
          <w:sz w:val="28"/>
          <w:szCs w:val="28"/>
        </w:rPr>
        <w:t>Lưu ý: Muốn sửa chương trình phải chuyển sang chế độ “Stop simulation”.</w:t>
      </w:r>
      <w:r w:rsidR="00CE6CC5">
        <w:rPr>
          <w:rFonts w:ascii="Times New Roman" w:hAnsi="Times New Roman" w:cs="Times New Roman"/>
          <w:sz w:val="28"/>
          <w:szCs w:val="28"/>
        </w:rPr>
        <w:t xml:space="preserve"> Và chọn  “monitor write mode” (sft+f3).</w:t>
      </w:r>
    </w:p>
    <w:p w:rsidR="00066EB0" w:rsidRDefault="00066EB0" w:rsidP="00453D60">
      <w:pPr>
        <w:rPr>
          <w:rFonts w:ascii="Times New Roman" w:hAnsi="Times New Roman" w:cs="Times New Roman"/>
          <w:sz w:val="28"/>
          <w:szCs w:val="28"/>
        </w:rPr>
      </w:pPr>
      <w:r>
        <w:rPr>
          <w:rFonts w:ascii="Times New Roman" w:hAnsi="Times New Roman" w:cs="Times New Roman"/>
          <w:sz w:val="28"/>
          <w:szCs w:val="28"/>
        </w:rPr>
        <w:t xml:space="preserve">Bài tập: </w:t>
      </w:r>
    </w:p>
    <w:p w:rsidR="00152036" w:rsidRPr="00C1300B" w:rsidRDefault="00C1300B" w:rsidP="00C1300B">
      <w:pPr>
        <w:pStyle w:val="ListParagraph"/>
        <w:jc w:val="center"/>
        <w:rPr>
          <w:rFonts w:ascii="Times New Roman" w:hAnsi="Times New Roman" w:cs="Times New Roman"/>
          <w:color w:val="FF0000"/>
          <w:sz w:val="36"/>
          <w:szCs w:val="36"/>
        </w:rPr>
      </w:pPr>
      <w:r w:rsidRPr="00C1300B">
        <w:rPr>
          <w:rFonts w:ascii="Times New Roman" w:hAnsi="Times New Roman" w:cs="Times New Roman"/>
          <w:color w:val="FF0000"/>
          <w:sz w:val="36"/>
          <w:szCs w:val="36"/>
        </w:rPr>
        <w:lastRenderedPageBreak/>
        <w:t>HƯỚNG DẪN  LẬP TRÌNH HMI MITSUBISHI GOT1000 VÀ ỨNG DỤNG</w:t>
      </w:r>
    </w:p>
    <w:p w:rsidR="00C1300B" w:rsidRDefault="00C1300B"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sz w:val="28"/>
          <w:szCs w:val="28"/>
        </w:rPr>
        <w:t>Mô phỏng màn hình GOT và PLC chạy trên màn hình</w:t>
      </w:r>
    </w:p>
    <w:p w:rsidR="00152036" w:rsidRDefault="00CF2E23" w:rsidP="000A69C3">
      <w:pPr>
        <w:pStyle w:val="ListParagraph"/>
        <w:rPr>
          <w:rFonts w:ascii="Times New Roman" w:hAnsi="Times New Roman" w:cs="Times New Roman"/>
          <w:sz w:val="28"/>
          <w:szCs w:val="28"/>
        </w:rPr>
      </w:pPr>
      <w:r>
        <w:rPr>
          <w:rFonts w:ascii="Times New Roman" w:hAnsi="Times New Roman" w:cs="Times New Roman"/>
          <w:sz w:val="28"/>
          <w:szCs w:val="28"/>
        </w:rPr>
        <w:t>VD mô phỏng chương trình khởi động Motor bằng 2 nút ấn.</w:t>
      </w:r>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r>
        <w:rPr>
          <w:rFonts w:ascii="Times New Roman" w:hAnsi="Times New Roman" w:cs="Times New Roman"/>
          <w:sz w:val="28"/>
          <w:szCs w:val="28"/>
        </w:rPr>
        <w:t>Khi ấn nút “Start” Motor chạy, trên màn hình máy tính phần PLC ta thấy ngõ ra Motor Y0 “active”, còn trên màn hình HMI biểu tượng Motor đổi màu xanh.</w:t>
      </w: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CF2E23" w:rsidRDefault="00CF2E23" w:rsidP="000A69C3">
      <w:pPr>
        <w:pStyle w:val="ListParagraph"/>
        <w:rPr>
          <w:rFonts w:ascii="Times New Roman" w:hAnsi="Times New Roman" w:cs="Times New Roman"/>
          <w:sz w:val="28"/>
          <w:szCs w:val="28"/>
        </w:rPr>
      </w:pPr>
      <w:r>
        <w:rPr>
          <w:rFonts w:ascii="Times New Roman" w:hAnsi="Times New Roman" w:cs="Times New Roman"/>
          <w:sz w:val="28"/>
          <w:szCs w:val="28"/>
        </w:rPr>
        <w:t>K</w:t>
      </w:r>
      <w:r w:rsidR="001C3F4E">
        <w:rPr>
          <w:rFonts w:ascii="Times New Roman" w:hAnsi="Times New Roman" w:cs="Times New Roman"/>
          <w:sz w:val="28"/>
          <w:szCs w:val="28"/>
        </w:rPr>
        <w:t>h</w:t>
      </w:r>
      <w:r>
        <w:rPr>
          <w:rFonts w:ascii="Times New Roman" w:hAnsi="Times New Roman" w:cs="Times New Roman"/>
          <w:sz w:val="28"/>
          <w:szCs w:val="28"/>
        </w:rPr>
        <w:t>i ấn Stop Motor ngưng hoạt động.</w:t>
      </w:r>
    </w:p>
    <w:p w:rsidR="00CF2E23" w:rsidRDefault="00CF2E23" w:rsidP="000A69C3">
      <w:pPr>
        <w:pStyle w:val="ListParagraph"/>
        <w:rPr>
          <w:rFonts w:ascii="Times New Roman" w:hAnsi="Times New Roman" w:cs="Times New Roman"/>
          <w:sz w:val="28"/>
          <w:szCs w:val="28"/>
        </w:rPr>
      </w:pPr>
    </w:p>
    <w:p w:rsidR="00152036" w:rsidRDefault="00152036"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2036" w:rsidRDefault="00152036" w:rsidP="000A69C3">
      <w:pPr>
        <w:pStyle w:val="ListParagraph"/>
        <w:rPr>
          <w:rFonts w:ascii="Times New Roman" w:hAnsi="Times New Roman" w:cs="Times New Roman"/>
          <w:sz w:val="28"/>
          <w:szCs w:val="28"/>
        </w:rPr>
      </w:pPr>
    </w:p>
    <w:p w:rsidR="00152036"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Để lập trình GT Designer3 cho Mô phỏng trên màn hình ta khai báo cấu hình như sau:</w:t>
      </w:r>
    </w:p>
    <w:p w:rsidR="00F60401" w:rsidRDefault="00F60401" w:rsidP="000A69C3">
      <w:pPr>
        <w:pStyle w:val="ListParagraph"/>
        <w:rPr>
          <w:rFonts w:ascii="Times New Roman" w:hAnsi="Times New Roman" w:cs="Times New Roman"/>
          <w:sz w:val="28"/>
          <w:szCs w:val="28"/>
        </w:rPr>
      </w:pPr>
      <w:r w:rsidRPr="00F60401">
        <w:rPr>
          <w:noProof/>
          <w:szCs w:val="28"/>
        </w:rPr>
        <w:lastRenderedPageBreak/>
        <w:drawing>
          <wp:inline distT="0" distB="0" distL="0" distR="0">
            <wp:extent cx="3403600" cy="2065214"/>
            <wp:effectExtent l="19050" t="0" r="6350"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3403600" cy="2065214"/>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Got type: </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 xml:space="preserve">Color setting: </w:t>
      </w: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3959551" cy="2444750"/>
            <wp:effectExtent l="19050" t="0" r="2849"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srcRect/>
                    <a:stretch>
                      <a:fillRect/>
                    </a:stretch>
                  </pic:blipFill>
                  <pic:spPr bwMode="auto">
                    <a:xfrm>
                      <a:off x="0" y="0"/>
                      <a:ext cx="3959551" cy="24447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Manufacture:</w:t>
      </w:r>
    </w:p>
    <w:p w:rsidR="00F60401" w:rsidRDefault="00F60401" w:rsidP="000A69C3">
      <w:pPr>
        <w:pStyle w:val="ListParagraph"/>
        <w:rPr>
          <w:rFonts w:ascii="Times New Roman" w:hAnsi="Times New Roman" w:cs="Times New Roman"/>
          <w:sz w:val="28"/>
          <w:szCs w:val="28"/>
        </w:rPr>
      </w:pPr>
      <w:r>
        <w:rPr>
          <w:rFonts w:ascii="Times New Roman" w:hAnsi="Times New Roman" w:cs="Times New Roman"/>
          <w:sz w:val="28"/>
          <w:szCs w:val="28"/>
        </w:rPr>
        <w:t>Controller type:</w:t>
      </w:r>
    </w:p>
    <w:p w:rsidR="00F60401" w:rsidRDefault="00F60401" w:rsidP="000A69C3">
      <w:pPr>
        <w:pStyle w:val="ListParagraph"/>
        <w:rPr>
          <w:rFonts w:ascii="Times New Roman" w:hAnsi="Times New Roman" w:cs="Times New Roman"/>
          <w:sz w:val="28"/>
          <w:szCs w:val="28"/>
        </w:rPr>
      </w:pPr>
    </w:p>
    <w:p w:rsidR="00F60401" w:rsidRDefault="00F60401" w:rsidP="000A69C3">
      <w:pPr>
        <w:pStyle w:val="ListParagraph"/>
        <w:rPr>
          <w:rFonts w:ascii="Times New Roman" w:hAnsi="Times New Roman" w:cs="Times New Roman"/>
          <w:sz w:val="28"/>
          <w:szCs w:val="28"/>
        </w:rPr>
      </w:pPr>
      <w:r w:rsidRPr="00F60401">
        <w:rPr>
          <w:noProof/>
          <w:szCs w:val="28"/>
        </w:rPr>
        <w:drawing>
          <wp:inline distT="0" distB="0" distL="0" distR="0">
            <wp:extent cx="4483100" cy="1238250"/>
            <wp:effectExtent l="19050" t="0" r="0" b="0"/>
            <wp:docPr id="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srcRect/>
                    <a:stretch>
                      <a:fillRect/>
                    </a:stretch>
                  </pic:blipFill>
                  <pic:spPr bwMode="auto">
                    <a:xfrm>
                      <a:off x="0" y="0"/>
                      <a:ext cx="4483100" cy="1238250"/>
                    </a:xfrm>
                    <a:prstGeom prst="rect">
                      <a:avLst/>
                    </a:prstGeom>
                    <a:noFill/>
                    <a:ln w="9525">
                      <a:noFill/>
                      <a:miter lim="800000"/>
                      <a:headEnd/>
                      <a:tailEnd/>
                    </a:ln>
                  </pic:spPr>
                </pic:pic>
              </a:graphicData>
            </a:graphic>
          </wp:inline>
        </w:drawing>
      </w:r>
    </w:p>
    <w:p w:rsidR="00F60401" w:rsidRDefault="00F60401" w:rsidP="000A69C3">
      <w:pPr>
        <w:pStyle w:val="ListParagraph"/>
        <w:rPr>
          <w:rFonts w:ascii="Times New Roman" w:hAnsi="Times New Roman" w:cs="Times New Roman"/>
          <w:sz w:val="28"/>
          <w:szCs w:val="28"/>
        </w:rPr>
      </w:pPr>
    </w:p>
    <w:p w:rsidR="00F60401" w:rsidRDefault="00800EE3" w:rsidP="000A69C3">
      <w:pPr>
        <w:pStyle w:val="ListParagraph"/>
        <w:rPr>
          <w:rFonts w:ascii="Times New Roman" w:hAnsi="Times New Roman" w:cs="Times New Roman"/>
          <w:sz w:val="28"/>
          <w:szCs w:val="28"/>
        </w:rPr>
      </w:pPr>
      <w:r w:rsidRPr="00800EE3">
        <w:rPr>
          <w:noProof/>
          <w:szCs w:val="28"/>
        </w:rPr>
        <w:lastRenderedPageBreak/>
        <w:drawing>
          <wp:inline distT="0" distB="0" distL="0" distR="0">
            <wp:extent cx="4883150" cy="1123950"/>
            <wp:effectExtent l="1905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4883150" cy="11239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353A08" w:rsidRDefault="00353A08" w:rsidP="000A69C3">
      <w:pPr>
        <w:pStyle w:val="ListParagraph"/>
        <w:rPr>
          <w:rFonts w:ascii="Times New Roman" w:hAnsi="Times New Roman" w:cs="Times New Roman"/>
          <w:sz w:val="28"/>
          <w:szCs w:val="28"/>
        </w:rPr>
      </w:pPr>
      <w:r w:rsidRPr="00353A08">
        <w:rPr>
          <w:noProof/>
          <w:szCs w:val="28"/>
        </w:rPr>
        <w:drawing>
          <wp:inline distT="0" distB="0" distL="0" distR="0">
            <wp:extent cx="4425950" cy="1466850"/>
            <wp:effectExtent l="19050" t="0" r="0" b="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srcRect/>
                    <a:stretch>
                      <a:fillRect/>
                    </a:stretch>
                  </pic:blipFill>
                  <pic:spPr bwMode="auto">
                    <a:xfrm>
                      <a:off x="0" y="0"/>
                      <a:ext cx="4425950" cy="1466850"/>
                    </a:xfrm>
                    <a:prstGeom prst="rect">
                      <a:avLst/>
                    </a:prstGeom>
                    <a:noFill/>
                    <a:ln w="9525">
                      <a:noFill/>
                      <a:miter lim="800000"/>
                      <a:headEnd/>
                      <a:tailEnd/>
                    </a:ln>
                  </pic:spPr>
                </pic:pic>
              </a:graphicData>
            </a:graphic>
          </wp:inline>
        </w:drawing>
      </w:r>
    </w:p>
    <w:p w:rsidR="00353A08" w:rsidRDefault="00353A08"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t>Tổng hợp bảng chọn cấu hình, ta vào màn hình soạn thảo.</w:t>
      </w:r>
    </w:p>
    <w:p w:rsidR="00C11B23" w:rsidRDefault="00C11B23" w:rsidP="000A69C3">
      <w:pPr>
        <w:pStyle w:val="ListParagraph"/>
        <w:rPr>
          <w:rFonts w:ascii="Times New Roman" w:hAnsi="Times New Roman" w:cs="Times New Roman"/>
          <w:sz w:val="28"/>
          <w:szCs w:val="28"/>
        </w:rPr>
      </w:pPr>
    </w:p>
    <w:p w:rsidR="00353A08" w:rsidRDefault="00EE5224" w:rsidP="000A69C3">
      <w:pPr>
        <w:pStyle w:val="ListParagraph"/>
        <w:rPr>
          <w:rFonts w:ascii="Times New Roman" w:hAnsi="Times New Roman" w:cs="Times New Roman"/>
          <w:sz w:val="28"/>
          <w:szCs w:val="28"/>
        </w:rPr>
      </w:pPr>
      <w:r w:rsidRPr="00EE5224">
        <w:rPr>
          <w:noProof/>
          <w:szCs w:val="28"/>
        </w:rPr>
        <w:drawing>
          <wp:inline distT="0" distB="0" distL="0" distR="0">
            <wp:extent cx="4554408" cy="4337050"/>
            <wp:effectExtent l="1905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srcRect/>
                    <a:stretch>
                      <a:fillRect/>
                    </a:stretch>
                  </pic:blipFill>
                  <pic:spPr bwMode="auto">
                    <a:xfrm>
                      <a:off x="0" y="0"/>
                      <a:ext cx="4554408" cy="4337050"/>
                    </a:xfrm>
                    <a:prstGeom prst="rect">
                      <a:avLst/>
                    </a:prstGeom>
                    <a:noFill/>
                    <a:ln w="9525">
                      <a:noFill/>
                      <a:miter lim="800000"/>
                      <a:headEnd/>
                      <a:tailEnd/>
                    </a:ln>
                  </pic:spPr>
                </pic:pic>
              </a:graphicData>
            </a:graphic>
          </wp:inline>
        </w:drawing>
      </w:r>
    </w:p>
    <w:p w:rsidR="00EE5224" w:rsidRDefault="00EE5224"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Pr>
          <w:rFonts w:ascii="Times New Roman" w:hAnsi="Times New Roman" w:cs="Times New Roman"/>
          <w:sz w:val="28"/>
          <w:szCs w:val="28"/>
        </w:rPr>
        <w:lastRenderedPageBreak/>
        <w:t xml:space="preserve">Chọn Switch để tạo 2 nút ấn “Start” ”Stop”. </w:t>
      </w:r>
      <w:r w:rsidR="00214A00">
        <w:rPr>
          <w:rFonts w:ascii="Times New Roman" w:hAnsi="Times New Roman" w:cs="Times New Roman"/>
          <w:sz w:val="28"/>
          <w:szCs w:val="28"/>
        </w:rPr>
        <w:t>Và lamp để tạo ra “motor”</w:t>
      </w:r>
    </w:p>
    <w:p w:rsidR="00C11B23" w:rsidRDefault="00C11B23" w:rsidP="000A69C3">
      <w:pPr>
        <w:pStyle w:val="ListParagraph"/>
        <w:rPr>
          <w:rFonts w:ascii="Times New Roman" w:hAnsi="Times New Roman" w:cs="Times New Roman"/>
          <w:sz w:val="28"/>
          <w:szCs w:val="28"/>
        </w:rPr>
      </w:pPr>
    </w:p>
    <w:p w:rsidR="00C11B23" w:rsidRDefault="00C11B23" w:rsidP="000A69C3">
      <w:pPr>
        <w:pStyle w:val="ListParagraph"/>
        <w:rPr>
          <w:rFonts w:ascii="Times New Roman" w:hAnsi="Times New Roman" w:cs="Times New Roman"/>
          <w:sz w:val="28"/>
          <w:szCs w:val="28"/>
        </w:rPr>
      </w:pPr>
      <w:r w:rsidRPr="00C11B23">
        <w:rPr>
          <w:noProof/>
          <w:szCs w:val="28"/>
        </w:rPr>
        <w:drawing>
          <wp:inline distT="0" distB="0" distL="0" distR="0">
            <wp:extent cx="1212850" cy="1392531"/>
            <wp:effectExtent l="19050" t="0" r="635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srcRect/>
                    <a:stretch>
                      <a:fillRect/>
                    </a:stretch>
                  </pic:blipFill>
                  <pic:spPr bwMode="auto">
                    <a:xfrm>
                      <a:off x="0" y="0"/>
                      <a:ext cx="1212850" cy="1392531"/>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Pr="00C11B23">
        <w:rPr>
          <w:noProof/>
          <w:szCs w:val="28"/>
        </w:rPr>
        <w:drawing>
          <wp:inline distT="0" distB="0" distL="0" distR="0">
            <wp:extent cx="1384300" cy="1372262"/>
            <wp:effectExtent l="19050" t="0" r="6350" b="0"/>
            <wp:docPr id="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srcRect/>
                    <a:stretch>
                      <a:fillRect/>
                    </a:stretch>
                  </pic:blipFill>
                  <pic:spPr bwMode="auto">
                    <a:xfrm>
                      <a:off x="0" y="0"/>
                      <a:ext cx="1384709" cy="1372667"/>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C11B23">
        <w:rPr>
          <w:noProof/>
          <w:szCs w:val="28"/>
        </w:rPr>
        <w:drawing>
          <wp:inline distT="0" distB="0" distL="0" distR="0">
            <wp:extent cx="1382975" cy="1289050"/>
            <wp:effectExtent l="19050" t="0" r="7675" b="0"/>
            <wp:docPr id="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srcRect/>
                    <a:stretch>
                      <a:fillRect/>
                    </a:stretch>
                  </pic:blipFill>
                  <pic:spPr bwMode="auto">
                    <a:xfrm>
                      <a:off x="0" y="0"/>
                      <a:ext cx="1385247" cy="1291168"/>
                    </a:xfrm>
                    <a:prstGeom prst="rect">
                      <a:avLst/>
                    </a:prstGeom>
                    <a:noFill/>
                    <a:ln w="9525">
                      <a:noFill/>
                      <a:miter lim="800000"/>
                      <a:headEnd/>
                      <a:tailEnd/>
                    </a:ln>
                  </pic:spPr>
                </pic:pic>
              </a:graphicData>
            </a:graphic>
          </wp:inline>
        </w:drawing>
      </w:r>
    </w:p>
    <w:p w:rsidR="00C11B23" w:rsidRDefault="00C11B23" w:rsidP="000A69C3">
      <w:pPr>
        <w:pStyle w:val="ListParagraph"/>
        <w:rPr>
          <w:rFonts w:ascii="Times New Roman" w:hAnsi="Times New Roman" w:cs="Times New Roman"/>
          <w:sz w:val="28"/>
          <w:szCs w:val="28"/>
        </w:rPr>
      </w:pPr>
    </w:p>
    <w:p w:rsidR="00214A00" w:rsidRDefault="00214A00" w:rsidP="000A69C3">
      <w:pPr>
        <w:pStyle w:val="ListParagraph"/>
        <w:rPr>
          <w:rFonts w:ascii="Times New Roman" w:hAnsi="Times New Roman" w:cs="Times New Roman"/>
          <w:sz w:val="28"/>
          <w:szCs w:val="28"/>
        </w:rPr>
      </w:pPr>
      <w:r>
        <w:rPr>
          <w:rFonts w:ascii="Times New Roman" w:hAnsi="Times New Roman" w:cs="Times New Roman"/>
          <w:sz w:val="28"/>
          <w:szCs w:val="28"/>
        </w:rPr>
        <w:t>Chọn các thuộc tính cho nút “Start”. Double click vào “Start”. Chọn nó là “bit”, chọn loại nút ấn (type) đặt tên (text)…rồn OK. Tương tự cho các nút khác.</w:t>
      </w:r>
    </w:p>
    <w:p w:rsidR="000F14F3" w:rsidRDefault="000F14F3"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sz w:val="28"/>
          <w:szCs w:val="28"/>
        </w:rPr>
        <w:t>Với bài đèn sáng tắt 10 lần ta thực hiện như sau:</w:t>
      </w:r>
    </w:p>
    <w:p w:rsidR="00B8214B" w:rsidRDefault="00B8214B" w:rsidP="000A69C3">
      <w:pPr>
        <w:pStyle w:val="ListParagraph"/>
        <w:rPr>
          <w:rFonts w:ascii="Times New Roman" w:hAnsi="Times New Roman" w:cs="Times New Roman"/>
          <w:sz w:val="28"/>
          <w:szCs w:val="28"/>
        </w:rPr>
      </w:pPr>
    </w:p>
    <w:p w:rsidR="00B8214B" w:rsidRDefault="00B8214B"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B8214B" w:rsidRDefault="00B8214B" w:rsidP="000A69C3">
      <w:pPr>
        <w:pStyle w:val="ListParagraph"/>
        <w:rPr>
          <w:rFonts w:ascii="Times New Roman" w:hAnsi="Times New Roman" w:cs="Times New Roman"/>
          <w:sz w:val="28"/>
          <w:szCs w:val="28"/>
        </w:rPr>
      </w:pPr>
    </w:p>
    <w:p w:rsidR="00B8214B"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Ta thêm vào một th</w:t>
      </w:r>
      <w:r w:rsidR="00F443D8">
        <w:rPr>
          <w:rFonts w:ascii="Times New Roman" w:hAnsi="Times New Roman" w:cs="Times New Roman"/>
          <w:sz w:val="28"/>
          <w:szCs w:val="28"/>
        </w:rPr>
        <w:t>ô</w:t>
      </w:r>
      <w:r>
        <w:rPr>
          <w:rFonts w:ascii="Times New Roman" w:hAnsi="Times New Roman" w:cs="Times New Roman"/>
          <w:sz w:val="28"/>
          <w:szCs w:val="28"/>
        </w:rPr>
        <w:t>ng số đếm.</w:t>
      </w: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sz w:val="28"/>
          <w:szCs w:val="28"/>
        </w:rPr>
        <w:t>Device là CN1 (C1), chọn hiển thị “</w:t>
      </w:r>
      <w:r w:rsidR="00153CAC">
        <w:rPr>
          <w:rFonts w:ascii="Times New Roman" w:hAnsi="Times New Roman" w:cs="Times New Roman"/>
          <w:sz w:val="28"/>
          <w:szCs w:val="28"/>
        </w:rPr>
        <w:t>2</w:t>
      </w:r>
      <w:r>
        <w:rPr>
          <w:rFonts w:ascii="Times New Roman" w:hAnsi="Times New Roman" w:cs="Times New Roman"/>
          <w:sz w:val="28"/>
          <w:szCs w:val="28"/>
        </w:rPr>
        <w:t xml:space="preserve"> digit”</w:t>
      </w:r>
    </w:p>
    <w:p w:rsidR="009A6BCD" w:rsidRDefault="009A6BCD" w:rsidP="000A69C3">
      <w:pPr>
        <w:pStyle w:val="ListParagraph"/>
        <w:rPr>
          <w:rFonts w:ascii="Times New Roman" w:hAnsi="Times New Roman" w:cs="Times New Roman"/>
          <w:sz w:val="28"/>
          <w:szCs w:val="28"/>
        </w:rPr>
      </w:pPr>
      <w:r w:rsidRPr="009A6BCD">
        <w:rPr>
          <w:noProof/>
          <w:szCs w:val="28"/>
        </w:rPr>
        <w:lastRenderedPageBreak/>
        <w:drawing>
          <wp:inline distT="0" distB="0" distL="0" distR="0">
            <wp:extent cx="1554079" cy="984250"/>
            <wp:effectExtent l="19050" t="0" r="8021"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srcRect/>
                    <a:stretch>
                      <a:fillRect/>
                    </a:stretch>
                  </pic:blipFill>
                  <pic:spPr bwMode="auto">
                    <a:xfrm>
                      <a:off x="0" y="0"/>
                      <a:ext cx="1554079" cy="984250"/>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sidRPr="009A6BCD">
        <w:rPr>
          <w:noProof/>
          <w:szCs w:val="28"/>
        </w:rPr>
        <w:drawing>
          <wp:inline distT="0" distB="0" distL="0" distR="0">
            <wp:extent cx="2686050" cy="1936376"/>
            <wp:effectExtent l="19050" t="0" r="0" b="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srcRect/>
                    <a:stretch>
                      <a:fillRect/>
                    </a:stretch>
                  </pic:blipFill>
                  <pic:spPr bwMode="auto">
                    <a:xfrm>
                      <a:off x="0" y="0"/>
                      <a:ext cx="2686050" cy="1936376"/>
                    </a:xfrm>
                    <a:prstGeom prst="rect">
                      <a:avLst/>
                    </a:prstGeom>
                    <a:noFill/>
                    <a:ln w="9525">
                      <a:noFill/>
                      <a:miter lim="800000"/>
                      <a:headEnd/>
                      <a:tailEnd/>
                    </a:ln>
                  </pic:spPr>
                </pic:pic>
              </a:graphicData>
            </a:graphic>
          </wp:inline>
        </w:drawing>
      </w:r>
    </w:p>
    <w:p w:rsidR="009A6BCD" w:rsidRDefault="009A6BCD" w:rsidP="000A69C3">
      <w:pPr>
        <w:pStyle w:val="ListParagraph"/>
        <w:rPr>
          <w:rFonts w:ascii="Times New Roman" w:hAnsi="Times New Roman" w:cs="Times New Roman"/>
          <w:sz w:val="28"/>
          <w:szCs w:val="28"/>
        </w:rPr>
      </w:pPr>
    </w:p>
    <w:p w:rsidR="009A6BCD" w:rsidRDefault="009A6BCD"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53CAC" w:rsidRDefault="00153CAC" w:rsidP="000A69C3">
      <w:pPr>
        <w:pStyle w:val="ListParagraph"/>
        <w:rPr>
          <w:rFonts w:ascii="Times New Roman" w:hAnsi="Times New Roman" w:cs="Times New Roman"/>
          <w:sz w:val="28"/>
          <w:szCs w:val="28"/>
        </w:rPr>
      </w:pPr>
    </w:p>
    <w:p w:rsidR="00153CAC" w:rsidRDefault="00404FA1" w:rsidP="000A69C3">
      <w:pPr>
        <w:pStyle w:val="ListParagraph"/>
        <w:rPr>
          <w:rFonts w:ascii="Times New Roman" w:hAnsi="Times New Roman" w:cs="Times New Roman"/>
          <w:sz w:val="28"/>
          <w:szCs w:val="28"/>
        </w:rPr>
      </w:pPr>
      <w:r>
        <w:rPr>
          <w:rFonts w:ascii="Times New Roman" w:hAnsi="Times New Roman" w:cs="Times New Roman"/>
          <w:sz w:val="28"/>
          <w:szCs w:val="28"/>
        </w:rPr>
        <w:t>Tương tự cho BT điều khiển 2 motor chạy tuần tự: chạy trước dừng sau.</w:t>
      </w:r>
    </w:p>
    <w:p w:rsidR="00404FA1" w:rsidRDefault="00404FA1" w:rsidP="000A69C3">
      <w:pPr>
        <w:pStyle w:val="ListParagraph"/>
        <w:rPr>
          <w:rFonts w:ascii="Times New Roman" w:hAnsi="Times New Roman" w:cs="Times New Roman"/>
          <w:sz w:val="28"/>
          <w:szCs w:val="28"/>
        </w:rPr>
      </w:pPr>
    </w:p>
    <w:p w:rsidR="00404FA1" w:rsidRDefault="001D4C68"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1D4C68" w:rsidRDefault="001D4C68" w:rsidP="000A69C3">
      <w:pPr>
        <w:pStyle w:val="ListParagraph"/>
        <w:rPr>
          <w:rFonts w:ascii="Times New Roman" w:hAnsi="Times New Roman" w:cs="Times New Roman"/>
          <w:sz w:val="28"/>
          <w:szCs w:val="28"/>
        </w:rPr>
      </w:pPr>
    </w:p>
    <w:p w:rsidR="001D4C68" w:rsidRDefault="00C16D2A" w:rsidP="000A69C3">
      <w:pPr>
        <w:pStyle w:val="ListParagraph"/>
        <w:rPr>
          <w:rFonts w:ascii="Times New Roman" w:hAnsi="Times New Roman" w:cs="Times New Roman"/>
          <w:sz w:val="28"/>
          <w:szCs w:val="28"/>
        </w:rPr>
      </w:pPr>
      <w:r>
        <w:rPr>
          <w:rFonts w:ascii="Times New Roman" w:hAnsi="Times New Roman" w:cs="Times New Roman"/>
          <w:sz w:val="28"/>
          <w:szCs w:val="28"/>
        </w:rPr>
        <w:t>Đèn giao th</w:t>
      </w:r>
      <w:r w:rsidR="00713F62">
        <w:rPr>
          <w:rFonts w:ascii="Times New Roman" w:hAnsi="Times New Roman" w:cs="Times New Roman"/>
          <w:sz w:val="28"/>
          <w:szCs w:val="28"/>
        </w:rPr>
        <w:t>ô</w:t>
      </w:r>
      <w:r>
        <w:rPr>
          <w:rFonts w:ascii="Times New Roman" w:hAnsi="Times New Roman" w:cs="Times New Roman"/>
          <w:sz w:val="28"/>
          <w:szCs w:val="28"/>
        </w:rPr>
        <w:t>ng</w:t>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1643"/>
            <wp:effectExtent l="19050" t="0" r="0" b="0"/>
            <wp:docPr id="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C16D2A" w:rsidRDefault="00C16D2A" w:rsidP="000A69C3">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3341643"/>
            <wp:effectExtent l="19050" t="0" r="0"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C16D2A" w:rsidRDefault="00C16D2A"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451E4B" w:rsidRDefault="00451E4B" w:rsidP="000A69C3">
      <w:pPr>
        <w:pStyle w:val="ListParagraph"/>
        <w:rPr>
          <w:rFonts w:ascii="Times New Roman" w:hAnsi="Times New Roman" w:cs="Times New Roman"/>
          <w:sz w:val="28"/>
          <w:szCs w:val="28"/>
        </w:rPr>
      </w:pPr>
    </w:p>
    <w:p w:rsidR="00C16D2A" w:rsidRDefault="00FB4EC9" w:rsidP="000A69C3">
      <w:pPr>
        <w:pStyle w:val="ListParagraph"/>
        <w:rPr>
          <w:rFonts w:ascii="Times New Roman" w:hAnsi="Times New Roman" w:cs="Times New Roman"/>
          <w:sz w:val="28"/>
          <w:szCs w:val="28"/>
        </w:rPr>
      </w:pPr>
      <w:r>
        <w:rPr>
          <w:rFonts w:ascii="Times New Roman" w:hAnsi="Times New Roman" w:cs="Times New Roman"/>
          <w:sz w:val="28"/>
          <w:szCs w:val="28"/>
        </w:rPr>
        <w:t>Nạp chương trình vào GOT 1000.</w:t>
      </w:r>
    </w:p>
    <w:p w:rsidR="00FB4EC9" w:rsidRDefault="00B82614" w:rsidP="000A69C3">
      <w:pPr>
        <w:pStyle w:val="ListParagraph"/>
        <w:rPr>
          <w:rFonts w:ascii="Times New Roman" w:hAnsi="Times New Roman" w:cs="Times New Roman"/>
          <w:sz w:val="28"/>
          <w:szCs w:val="28"/>
        </w:rPr>
      </w:pPr>
      <w:r>
        <w:rPr>
          <w:rFonts w:ascii="Times New Roman" w:hAnsi="Times New Roman" w:cs="Times New Roman"/>
          <w:sz w:val="28"/>
          <w:szCs w:val="28"/>
        </w:rPr>
        <w:t>Chạy chương trình GT Designer 3, và khai báo cấu hình của GOT như sau:</w:t>
      </w:r>
    </w:p>
    <w:p w:rsidR="00B82614" w:rsidRDefault="00B82614" w:rsidP="00A31979">
      <w:pPr>
        <w:pStyle w:val="ListParagraph"/>
        <w:ind w:left="0"/>
        <w:rPr>
          <w:rFonts w:ascii="Times New Roman" w:hAnsi="Times New Roman" w:cs="Times New Roman"/>
          <w:sz w:val="28"/>
          <w:szCs w:val="28"/>
        </w:rPr>
      </w:pPr>
      <w:r w:rsidRPr="00B82614">
        <w:rPr>
          <w:noProof/>
          <w:szCs w:val="28"/>
        </w:rPr>
        <w:drawing>
          <wp:inline distT="0" distB="0" distL="0" distR="0">
            <wp:extent cx="2454832" cy="1778000"/>
            <wp:effectExtent l="19050" t="0" r="2618"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2454832" cy="1778000"/>
                    </a:xfrm>
                    <a:prstGeom prst="rect">
                      <a:avLst/>
                    </a:prstGeom>
                    <a:noFill/>
                    <a:ln w="9525">
                      <a:noFill/>
                      <a:miter lim="800000"/>
                      <a:headEnd/>
                      <a:tailEnd/>
                    </a:ln>
                  </pic:spPr>
                </pic:pic>
              </a:graphicData>
            </a:graphic>
          </wp:inline>
        </w:drawing>
      </w:r>
      <w:r>
        <w:rPr>
          <w:rFonts w:ascii="Times New Roman" w:hAnsi="Times New Roman" w:cs="Times New Roman"/>
          <w:sz w:val="28"/>
          <w:szCs w:val="28"/>
        </w:rPr>
        <w:tab/>
      </w:r>
      <w:r w:rsidRPr="00B82614">
        <w:rPr>
          <w:noProof/>
          <w:szCs w:val="28"/>
        </w:rPr>
        <w:drawing>
          <wp:inline distT="0" distB="0" distL="0" distR="0">
            <wp:extent cx="3114136" cy="168910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rcRect/>
                    <a:stretch>
                      <a:fillRect/>
                    </a:stretch>
                  </pic:blipFill>
                  <pic:spPr bwMode="auto">
                    <a:xfrm>
                      <a:off x="0" y="0"/>
                      <a:ext cx="3114136" cy="1689100"/>
                    </a:xfrm>
                    <a:prstGeom prst="rect">
                      <a:avLst/>
                    </a:prstGeom>
                    <a:noFill/>
                    <a:ln w="9525">
                      <a:noFill/>
                      <a:miter lim="800000"/>
                      <a:headEnd/>
                      <a:tailEnd/>
                    </a:ln>
                  </pic:spPr>
                </pic:pic>
              </a:graphicData>
            </a:graphic>
          </wp:inline>
        </w:drawing>
      </w:r>
    </w:p>
    <w:p w:rsidR="00B82614" w:rsidRDefault="00B82614" w:rsidP="00A31979">
      <w:pPr>
        <w:pStyle w:val="ListParagraph"/>
        <w:ind w:left="0"/>
        <w:rPr>
          <w:rFonts w:ascii="Times New Roman" w:hAnsi="Times New Roman" w:cs="Times New Roman"/>
          <w:sz w:val="28"/>
          <w:szCs w:val="28"/>
        </w:rPr>
      </w:pPr>
    </w:p>
    <w:p w:rsidR="00B82614" w:rsidRDefault="00A31979" w:rsidP="00A31979">
      <w:pPr>
        <w:pStyle w:val="ListParagraph"/>
        <w:ind w:left="0"/>
        <w:rPr>
          <w:rFonts w:ascii="Times New Roman" w:hAnsi="Times New Roman" w:cs="Times New Roman"/>
          <w:sz w:val="28"/>
          <w:szCs w:val="28"/>
        </w:rPr>
      </w:pPr>
      <w:r w:rsidRPr="00A31979">
        <w:rPr>
          <w:noProof/>
          <w:szCs w:val="28"/>
        </w:rPr>
        <w:drawing>
          <wp:inline distT="0" distB="0" distL="0" distR="0">
            <wp:extent cx="2825750" cy="1195510"/>
            <wp:effectExtent l="1905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srcRect/>
                    <a:stretch>
                      <a:fillRect/>
                    </a:stretch>
                  </pic:blipFill>
                  <pic:spPr bwMode="auto">
                    <a:xfrm>
                      <a:off x="0" y="0"/>
                      <a:ext cx="2825750" cy="1195510"/>
                    </a:xfrm>
                    <a:prstGeom prst="rect">
                      <a:avLst/>
                    </a:prstGeom>
                    <a:noFill/>
                    <a:ln w="9525">
                      <a:noFill/>
                      <a:miter lim="800000"/>
                      <a:headEnd/>
                      <a:tailEnd/>
                    </a:ln>
                  </pic:spPr>
                </pic:pic>
              </a:graphicData>
            </a:graphic>
          </wp:inline>
        </w:drawing>
      </w:r>
      <w:r w:rsidR="00001ECC">
        <w:rPr>
          <w:rFonts w:ascii="Times New Roman" w:hAnsi="Times New Roman" w:cs="Times New Roman"/>
          <w:sz w:val="28"/>
          <w:szCs w:val="28"/>
        </w:rPr>
        <w:t xml:space="preserve">   </w:t>
      </w:r>
      <w:r w:rsidR="00E6426B" w:rsidRPr="00E6426B">
        <w:rPr>
          <w:noProof/>
          <w:szCs w:val="28"/>
        </w:rPr>
        <w:drawing>
          <wp:inline distT="0" distB="0" distL="0" distR="0">
            <wp:extent cx="2913480" cy="1110825"/>
            <wp:effectExtent l="19050" t="0" r="1170" b="0"/>
            <wp:docPr id="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srcRect/>
                    <a:stretch>
                      <a:fillRect/>
                    </a:stretch>
                  </pic:blipFill>
                  <pic:spPr bwMode="auto">
                    <a:xfrm>
                      <a:off x="0" y="0"/>
                      <a:ext cx="2925971" cy="1115587"/>
                    </a:xfrm>
                    <a:prstGeom prst="rect">
                      <a:avLst/>
                    </a:prstGeom>
                    <a:noFill/>
                    <a:ln w="9525">
                      <a:noFill/>
                      <a:miter lim="800000"/>
                      <a:headEnd/>
                      <a:tailEnd/>
                    </a:ln>
                  </pic:spPr>
                </pic:pic>
              </a:graphicData>
            </a:graphic>
          </wp:inline>
        </w:drawing>
      </w:r>
    </w:p>
    <w:p w:rsidR="00E6426B" w:rsidRDefault="00E6426B" w:rsidP="00A31979">
      <w:pPr>
        <w:pStyle w:val="ListParagraph"/>
        <w:ind w:left="0"/>
        <w:rPr>
          <w:rFonts w:ascii="Times New Roman" w:hAnsi="Times New Roman" w:cs="Times New Roman"/>
          <w:sz w:val="28"/>
          <w:szCs w:val="28"/>
        </w:rPr>
      </w:pPr>
    </w:p>
    <w:p w:rsidR="00FC268F" w:rsidRDefault="00B7415A" w:rsidP="00A31979">
      <w:pPr>
        <w:pStyle w:val="ListParagraph"/>
        <w:ind w:left="0"/>
        <w:rPr>
          <w:rFonts w:ascii="Times New Roman" w:hAnsi="Times New Roman" w:cs="Times New Roman"/>
          <w:sz w:val="28"/>
          <w:szCs w:val="28"/>
        </w:rPr>
      </w:pPr>
      <w:r w:rsidRPr="00B7415A">
        <w:rPr>
          <w:noProof/>
          <w:szCs w:val="28"/>
        </w:rPr>
        <w:lastRenderedPageBreak/>
        <w:drawing>
          <wp:inline distT="0" distB="0" distL="0" distR="0">
            <wp:extent cx="2978150" cy="903999"/>
            <wp:effectExtent l="1905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srcRect/>
                    <a:stretch>
                      <a:fillRect/>
                    </a:stretch>
                  </pic:blipFill>
                  <pic:spPr bwMode="auto">
                    <a:xfrm>
                      <a:off x="0" y="0"/>
                      <a:ext cx="2978150" cy="90399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FC268F" w:rsidRDefault="00FC268F" w:rsidP="00A31979">
      <w:pPr>
        <w:pStyle w:val="ListParagraph"/>
        <w:ind w:left="0"/>
        <w:rPr>
          <w:rFonts w:ascii="Times New Roman" w:hAnsi="Times New Roman" w:cs="Times New Roman"/>
          <w:sz w:val="28"/>
          <w:szCs w:val="28"/>
        </w:rPr>
      </w:pPr>
    </w:p>
    <w:p w:rsidR="00FC268F" w:rsidRDefault="00FC268F"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tổng hợp:</w:t>
      </w:r>
    </w:p>
    <w:p w:rsidR="00FC268F" w:rsidRDefault="00FC268F" w:rsidP="00A31979">
      <w:pPr>
        <w:pStyle w:val="ListParagraph"/>
        <w:ind w:left="0"/>
        <w:rPr>
          <w:rFonts w:ascii="Times New Roman" w:hAnsi="Times New Roman" w:cs="Times New Roman"/>
          <w:sz w:val="28"/>
          <w:szCs w:val="28"/>
        </w:rPr>
      </w:pPr>
    </w:p>
    <w:p w:rsidR="00B7415A" w:rsidRDefault="00B7415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w:t>
      </w:r>
      <w:r w:rsidR="00FC268F" w:rsidRPr="00FC268F">
        <w:rPr>
          <w:noProof/>
          <w:szCs w:val="28"/>
        </w:rPr>
        <w:drawing>
          <wp:inline distT="0" distB="0" distL="0" distR="0">
            <wp:extent cx="2127250" cy="1231342"/>
            <wp:effectExtent l="19050" t="0" r="6350" b="0"/>
            <wp:docPr id="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srcRect/>
                    <a:stretch>
                      <a:fillRect/>
                    </a:stretch>
                  </pic:blipFill>
                  <pic:spPr bwMode="auto">
                    <a:xfrm>
                      <a:off x="0" y="0"/>
                      <a:ext cx="2127250" cy="1231342"/>
                    </a:xfrm>
                    <a:prstGeom prst="rect">
                      <a:avLst/>
                    </a:prstGeom>
                    <a:noFill/>
                    <a:ln w="9525">
                      <a:noFill/>
                      <a:miter lim="800000"/>
                      <a:headEnd/>
                      <a:tailEnd/>
                    </a:ln>
                  </pic:spPr>
                </pic:pic>
              </a:graphicData>
            </a:graphic>
          </wp:inline>
        </w:drawing>
      </w:r>
      <w:r w:rsidR="00EC7F5C">
        <w:rPr>
          <w:rFonts w:ascii="Times New Roman" w:hAnsi="Times New Roman" w:cs="Times New Roman"/>
          <w:sz w:val="28"/>
          <w:szCs w:val="28"/>
        </w:rPr>
        <w:tab/>
      </w:r>
      <w:r w:rsidR="00EC7F5C" w:rsidRPr="00EC7F5C">
        <w:rPr>
          <w:noProof/>
          <w:szCs w:val="28"/>
        </w:rPr>
        <w:drawing>
          <wp:inline distT="0" distB="0" distL="0" distR="0">
            <wp:extent cx="2972121" cy="1235777"/>
            <wp:effectExtent l="19050" t="0" r="0" b="0"/>
            <wp:docPr id="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srcRect/>
                    <a:stretch>
                      <a:fillRect/>
                    </a:stretch>
                  </pic:blipFill>
                  <pic:spPr bwMode="auto">
                    <a:xfrm>
                      <a:off x="0" y="0"/>
                      <a:ext cx="2972121" cy="1235777"/>
                    </a:xfrm>
                    <a:prstGeom prst="rect">
                      <a:avLst/>
                    </a:prstGeom>
                    <a:noFill/>
                    <a:ln w="9525">
                      <a:noFill/>
                      <a:miter lim="800000"/>
                      <a:headEnd/>
                      <a:tailEnd/>
                    </a:ln>
                  </pic:spPr>
                </pic:pic>
              </a:graphicData>
            </a:graphic>
          </wp:inline>
        </w:drawing>
      </w:r>
    </w:p>
    <w:p w:rsidR="00EC7F5C" w:rsidRDefault="00EC7F5C" w:rsidP="00A31979">
      <w:pPr>
        <w:pStyle w:val="ListParagraph"/>
        <w:ind w:left="0"/>
        <w:rPr>
          <w:rFonts w:ascii="Times New Roman" w:hAnsi="Times New Roman" w:cs="Times New Roman"/>
          <w:sz w:val="28"/>
          <w:szCs w:val="28"/>
        </w:rPr>
      </w:pPr>
    </w:p>
    <w:p w:rsidR="00EC7F5C" w:rsidRDefault="006C4FF8" w:rsidP="00A31979">
      <w:pPr>
        <w:pStyle w:val="ListParagraph"/>
        <w:ind w:left="0"/>
        <w:rPr>
          <w:rFonts w:ascii="Times New Roman" w:hAnsi="Times New Roman" w:cs="Times New Roman"/>
          <w:sz w:val="28"/>
          <w:szCs w:val="28"/>
        </w:rPr>
      </w:pPr>
      <w:r w:rsidRPr="006C4FF8">
        <w:rPr>
          <w:noProof/>
          <w:szCs w:val="28"/>
        </w:rPr>
        <w:drawing>
          <wp:inline distT="0" distB="0" distL="0" distR="0">
            <wp:extent cx="3518367" cy="1892300"/>
            <wp:effectExtent l="19050" t="0" r="5883" b="0"/>
            <wp:docPr id="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srcRect/>
                    <a:stretch>
                      <a:fillRect/>
                    </a:stretch>
                  </pic:blipFill>
                  <pic:spPr bwMode="auto">
                    <a:xfrm>
                      <a:off x="0" y="0"/>
                      <a:ext cx="3518367" cy="1892300"/>
                    </a:xfrm>
                    <a:prstGeom prst="rect">
                      <a:avLst/>
                    </a:prstGeom>
                    <a:noFill/>
                    <a:ln w="9525">
                      <a:noFill/>
                      <a:miter lim="800000"/>
                      <a:headEnd/>
                      <a:tailEnd/>
                    </a:ln>
                  </pic:spPr>
                </pic:pic>
              </a:graphicData>
            </a:graphic>
          </wp:inline>
        </w:drawing>
      </w:r>
    </w:p>
    <w:p w:rsidR="006C4FF8" w:rsidRDefault="006C4FF8" w:rsidP="00A31979">
      <w:pPr>
        <w:pStyle w:val="ListParagraph"/>
        <w:ind w:left="0"/>
        <w:rPr>
          <w:rFonts w:ascii="Times New Roman" w:hAnsi="Times New Roman" w:cs="Times New Roman"/>
          <w:sz w:val="28"/>
          <w:szCs w:val="28"/>
        </w:rPr>
      </w:pPr>
    </w:p>
    <w:p w:rsidR="006C4FF8" w:rsidRDefault="00AB1F9B" w:rsidP="00A31979">
      <w:pPr>
        <w:pStyle w:val="ListParagraph"/>
        <w:ind w:left="0"/>
        <w:rPr>
          <w:rFonts w:ascii="Times New Roman" w:hAnsi="Times New Roman" w:cs="Times New Roman"/>
          <w:sz w:val="28"/>
          <w:szCs w:val="28"/>
        </w:rPr>
      </w:pPr>
      <w:r>
        <w:rPr>
          <w:rFonts w:ascii="Times New Roman" w:hAnsi="Times New Roman" w:cs="Times New Roman"/>
          <w:sz w:val="28"/>
          <w:szCs w:val="28"/>
        </w:rPr>
        <w:t>Sau khi khai báo xong ta vào màn hình vẽ các nút điều khiển, sau khi vẽ xong ta “write to GOT”</w:t>
      </w:r>
    </w:p>
    <w:p w:rsidR="00AB1F9B" w:rsidRDefault="00AB1F9B" w:rsidP="00A31979">
      <w:pPr>
        <w:pStyle w:val="ListParagraph"/>
        <w:ind w:left="0"/>
        <w:rPr>
          <w:rFonts w:ascii="Times New Roman" w:hAnsi="Times New Roman" w:cs="Times New Roman"/>
          <w:sz w:val="28"/>
          <w:szCs w:val="28"/>
        </w:rPr>
      </w:pPr>
      <w:r w:rsidRPr="00AB1F9B">
        <w:rPr>
          <w:noProof/>
          <w:szCs w:val="28"/>
        </w:rPr>
        <w:drawing>
          <wp:inline distT="0" distB="0" distL="0" distR="0">
            <wp:extent cx="2901950" cy="1664901"/>
            <wp:effectExtent l="19050" t="0" r="0" b="0"/>
            <wp:docPr id="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srcRect/>
                    <a:stretch>
                      <a:fillRect/>
                    </a:stretch>
                  </pic:blipFill>
                  <pic:spPr bwMode="auto">
                    <a:xfrm>
                      <a:off x="0" y="0"/>
                      <a:ext cx="2906709" cy="166763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45E94" w:rsidRDefault="00345E94" w:rsidP="00A31979">
      <w:pPr>
        <w:pStyle w:val="ListParagraph"/>
        <w:ind w:left="0"/>
        <w:rPr>
          <w:rFonts w:ascii="Times New Roman" w:hAnsi="Times New Roman" w:cs="Times New Roman"/>
          <w:sz w:val="28"/>
          <w:szCs w:val="28"/>
        </w:rPr>
      </w:pPr>
    </w:p>
    <w:p w:rsidR="00345E94" w:rsidRDefault="00345E94" w:rsidP="00A31979">
      <w:pPr>
        <w:pStyle w:val="ListParagraph"/>
        <w:ind w:left="0"/>
        <w:rPr>
          <w:rFonts w:ascii="Times New Roman" w:hAnsi="Times New Roman" w:cs="Times New Roman"/>
          <w:sz w:val="28"/>
          <w:szCs w:val="28"/>
        </w:rPr>
      </w:pPr>
      <w:r w:rsidRPr="00345E94">
        <w:rPr>
          <w:noProof/>
          <w:szCs w:val="28"/>
        </w:rPr>
        <w:lastRenderedPageBreak/>
        <w:drawing>
          <wp:inline distT="0" distB="0" distL="0" distR="0">
            <wp:extent cx="3155950" cy="2154928"/>
            <wp:effectExtent l="19050" t="0" r="6350" b="0"/>
            <wp:docPr id="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srcRect/>
                    <a:stretch>
                      <a:fillRect/>
                    </a:stretch>
                  </pic:blipFill>
                  <pic:spPr bwMode="auto">
                    <a:xfrm>
                      <a:off x="0" y="0"/>
                      <a:ext cx="3155950" cy="2154928"/>
                    </a:xfrm>
                    <a:prstGeom prst="rect">
                      <a:avLst/>
                    </a:prstGeom>
                    <a:noFill/>
                    <a:ln w="9525">
                      <a:noFill/>
                      <a:miter lim="800000"/>
                      <a:headEnd/>
                      <a:tailEnd/>
                    </a:ln>
                  </pic:spPr>
                </pic:pic>
              </a:graphicData>
            </a:graphic>
          </wp:inline>
        </w:drawing>
      </w:r>
    </w:p>
    <w:p w:rsidR="00FC4C61" w:rsidRDefault="00F477A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Nếu là lần đầu đổ chương trình xuống PLC ta chọn tất cả các th</w:t>
      </w:r>
      <w:r w:rsidR="005B2CE3">
        <w:rPr>
          <w:rFonts w:ascii="Times New Roman" w:hAnsi="Times New Roman" w:cs="Times New Roman"/>
          <w:sz w:val="28"/>
          <w:szCs w:val="28"/>
        </w:rPr>
        <w:t>ô</w:t>
      </w:r>
      <w:r>
        <w:rPr>
          <w:rFonts w:ascii="Times New Roman" w:hAnsi="Times New Roman" w:cs="Times New Roman"/>
          <w:sz w:val="28"/>
          <w:szCs w:val="28"/>
        </w:rPr>
        <w:t>ng số để nạp (Unitiled, Standard monitor OS…), nếu nạp lại sau khi sửa chương trình ta chỉ chọn chương trình thôi (chổ Unitiled).</w:t>
      </w:r>
      <w:r w:rsidR="00B728E4">
        <w:rPr>
          <w:rFonts w:ascii="Times New Roman" w:hAnsi="Times New Roman" w:cs="Times New Roman"/>
          <w:sz w:val="28"/>
          <w:szCs w:val="28"/>
        </w:rPr>
        <w:t xml:space="preserve"> Sau đó bấm GOT WRITE.</w:t>
      </w:r>
    </w:p>
    <w:p w:rsidR="00FC4C61" w:rsidRDefault="00FC4C61" w:rsidP="00A31979">
      <w:pPr>
        <w:pStyle w:val="ListParagraph"/>
        <w:ind w:left="0"/>
        <w:rPr>
          <w:rFonts w:ascii="Times New Roman" w:hAnsi="Times New Roman" w:cs="Times New Roman"/>
          <w:sz w:val="28"/>
          <w:szCs w:val="28"/>
        </w:rPr>
      </w:pPr>
    </w:p>
    <w:p w:rsidR="00F905F4" w:rsidRDefault="00F905F4" w:rsidP="00A31979">
      <w:pPr>
        <w:pStyle w:val="ListParagraph"/>
        <w:ind w:left="0"/>
        <w:rPr>
          <w:rFonts w:ascii="Times New Roman" w:hAnsi="Times New Roman" w:cs="Times New Roman"/>
          <w:sz w:val="28"/>
          <w:szCs w:val="28"/>
        </w:rPr>
      </w:pPr>
      <w:r>
        <w:rPr>
          <w:rFonts w:ascii="Times New Roman" w:hAnsi="Times New Roman" w:cs="Times New Roman"/>
          <w:sz w:val="28"/>
          <w:szCs w:val="28"/>
        </w:rPr>
        <w:t>Thuộc tính của nút:</w:t>
      </w:r>
    </w:p>
    <w:p w:rsidR="00052D09"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Monentary: Nút ấn nhả (Ấn vào active, buông ra không active)</w:t>
      </w:r>
      <w:r w:rsidR="00251E3A">
        <w:rPr>
          <w:rFonts w:ascii="Times New Roman" w:hAnsi="Times New Roman" w:cs="Times New Roman"/>
          <w:sz w:val="28"/>
          <w:szCs w:val="28"/>
        </w:rPr>
        <w:t xml:space="preserve"> </w:t>
      </w:r>
      <w:r w:rsidR="00251E3A">
        <w:t>Momentary : Turns on bit only when being touched</w:t>
      </w:r>
    </w:p>
    <w:p w:rsidR="004B14A6"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Alternate: Ấn vào dính luôn, ấn lần 2 nhả luôn.</w:t>
      </w:r>
      <w:r w:rsidR="00251E3A" w:rsidRPr="00251E3A">
        <w:t xml:space="preserve"> </w:t>
      </w:r>
      <w:r w:rsidR="00251E3A">
        <w:t>Switches bit ON/OFF with each touch</w:t>
      </w:r>
    </w:p>
    <w:p w:rsidR="00F905F4"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Set: </w:t>
      </w:r>
      <w:r w:rsidR="00CB1EDA">
        <w:rPr>
          <w:rFonts w:ascii="Times New Roman" w:hAnsi="Times New Roman" w:cs="Times New Roman"/>
          <w:sz w:val="28"/>
          <w:szCs w:val="28"/>
        </w:rPr>
        <w:t>Ấn vào dính luôn</w:t>
      </w:r>
      <w:r w:rsidR="00251E3A">
        <w:rPr>
          <w:rFonts w:ascii="Times New Roman" w:hAnsi="Times New Roman" w:cs="Times New Roman"/>
          <w:sz w:val="28"/>
          <w:szCs w:val="28"/>
        </w:rPr>
        <w:t xml:space="preserve"> </w:t>
      </w:r>
      <w:r w:rsidR="00251E3A">
        <w:t>Turns ON bit when touched</w:t>
      </w:r>
    </w:p>
    <w:p w:rsidR="00F905F4" w:rsidRDefault="00F905F4" w:rsidP="00F905F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Reset: </w:t>
      </w:r>
      <w:r w:rsidR="00CB1EDA">
        <w:rPr>
          <w:rFonts w:ascii="Times New Roman" w:hAnsi="Times New Roman" w:cs="Times New Roman"/>
          <w:sz w:val="28"/>
          <w:szCs w:val="28"/>
        </w:rPr>
        <w:t>Ấn vào nhả luôn</w:t>
      </w:r>
      <w:r w:rsidR="00251E3A">
        <w:rPr>
          <w:rFonts w:ascii="Times New Roman" w:hAnsi="Times New Roman" w:cs="Times New Roman"/>
          <w:sz w:val="28"/>
          <w:szCs w:val="28"/>
        </w:rPr>
        <w:t xml:space="preserve"> </w:t>
      </w:r>
      <w:r w:rsidR="00251E3A">
        <w:t>Turns OFF bit when touched</w:t>
      </w:r>
    </w:p>
    <w:p w:rsidR="00F905F4" w:rsidRPr="00F905F4" w:rsidRDefault="00F905F4" w:rsidP="00F905F4">
      <w:pPr>
        <w:rPr>
          <w:rFonts w:ascii="Times New Roman" w:hAnsi="Times New Roman" w:cs="Times New Roman"/>
          <w:sz w:val="28"/>
          <w:szCs w:val="28"/>
        </w:rPr>
      </w:pPr>
    </w:p>
    <w:p w:rsidR="004B14A6" w:rsidRDefault="00F905F4" w:rsidP="00A31979">
      <w:pPr>
        <w:pStyle w:val="ListParagraph"/>
        <w:ind w:left="0"/>
        <w:rPr>
          <w:rFonts w:ascii="Times New Roman" w:hAnsi="Times New Roman" w:cs="Times New Roman"/>
          <w:sz w:val="28"/>
          <w:szCs w:val="28"/>
        </w:rPr>
      </w:pPr>
      <w:r w:rsidRPr="00F905F4">
        <w:rPr>
          <w:noProof/>
          <w:szCs w:val="28"/>
        </w:rPr>
        <w:drawing>
          <wp:inline distT="0" distB="0" distL="0" distR="0">
            <wp:extent cx="2368550" cy="1250402"/>
            <wp:effectExtent l="19050" t="0" r="0" b="0"/>
            <wp:docPr id="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a:stretch>
                      <a:fillRect/>
                    </a:stretch>
                  </pic:blipFill>
                  <pic:spPr bwMode="auto">
                    <a:xfrm>
                      <a:off x="0" y="0"/>
                      <a:ext cx="2368550" cy="1250402"/>
                    </a:xfrm>
                    <a:prstGeom prst="rect">
                      <a:avLst/>
                    </a:prstGeom>
                    <a:noFill/>
                    <a:ln w="9525">
                      <a:noFill/>
                      <a:miter lim="800000"/>
                      <a:headEnd/>
                      <a:tailEnd/>
                    </a:ln>
                  </pic:spPr>
                </pic:pic>
              </a:graphicData>
            </a:graphic>
          </wp:inline>
        </w:drawing>
      </w:r>
    </w:p>
    <w:p w:rsidR="00052D09" w:rsidRDefault="00052D09"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466489" cy="3073400"/>
            <wp:effectExtent l="19050" t="0" r="861"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srcRect/>
                    <a:stretch>
                      <a:fillRect/>
                    </a:stretch>
                  </pic:blipFill>
                  <pic:spPr bwMode="auto">
                    <a:xfrm>
                      <a:off x="0" y="0"/>
                      <a:ext cx="5471685" cy="3076321"/>
                    </a:xfrm>
                    <a:prstGeom prst="rect">
                      <a:avLst/>
                    </a:prstGeom>
                    <a:noFill/>
                    <a:ln w="9525">
                      <a:noFill/>
                      <a:miter lim="800000"/>
                      <a:headEnd/>
                      <a:tailEnd/>
                    </a:ln>
                  </pic:spPr>
                </pic:pic>
              </a:graphicData>
            </a:graphic>
          </wp:inline>
        </w:drawing>
      </w:r>
    </w:p>
    <w:p w:rsidR="00052D09" w:rsidRDefault="00052D09" w:rsidP="00A31979">
      <w:pPr>
        <w:pStyle w:val="ListParagraph"/>
        <w:ind w:left="0"/>
        <w:rPr>
          <w:rFonts w:ascii="Times New Roman" w:hAnsi="Times New Roman" w:cs="Times New Roman"/>
          <w:sz w:val="28"/>
          <w:szCs w:val="28"/>
        </w:rPr>
      </w:pPr>
    </w:p>
    <w:p w:rsidR="00052D09" w:rsidRDefault="00052D09" w:rsidP="00A31979">
      <w:pPr>
        <w:pStyle w:val="ListParagraph"/>
        <w:ind w:left="0"/>
        <w:rPr>
          <w:rFonts w:ascii="Times New Roman" w:hAnsi="Times New Roman" w:cs="Times New Roman"/>
          <w:sz w:val="28"/>
          <w:szCs w:val="28"/>
        </w:rPr>
      </w:pPr>
    </w:p>
    <w:p w:rsidR="009810B1" w:rsidRDefault="00EE388A" w:rsidP="00A31979">
      <w:pPr>
        <w:pStyle w:val="ListParagraph"/>
        <w:ind w:left="0"/>
        <w:rPr>
          <w:rFonts w:ascii="Times New Roman" w:hAnsi="Times New Roman" w:cs="Times New Roman"/>
          <w:sz w:val="28"/>
          <w:szCs w:val="28"/>
        </w:rPr>
      </w:pPr>
      <w:r>
        <w:rPr>
          <w:rFonts w:ascii="Times New Roman" w:hAnsi="Times New Roman" w:cs="Times New Roman"/>
          <w:sz w:val="28"/>
          <w:szCs w:val="28"/>
        </w:rPr>
        <w:t>Down load chương trình từ GX Work2 xuống PLC FX3u thông qua HMI (không cắm dây vào PLC FX3u mà cắm dây vào HMI). Ta khai báo:</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 Serial USB: là USB (thay vì COM)</w:t>
      </w:r>
    </w:p>
    <w:p w:rsidR="00EE388A" w:rsidRDefault="00EE388A"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PLC side I/F: là GOT (thay vì PLC Module)</w:t>
      </w:r>
    </w:p>
    <w:p w:rsidR="00235C86" w:rsidRDefault="00235C86" w:rsidP="00EE388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Other station setting: chọn No specification.</w:t>
      </w:r>
    </w:p>
    <w:p w:rsidR="00EE388A" w:rsidRDefault="00EE388A" w:rsidP="00A31979">
      <w:pPr>
        <w:pStyle w:val="ListParagraph"/>
        <w:ind w:left="0"/>
        <w:rPr>
          <w:rFonts w:ascii="Times New Roman" w:hAnsi="Times New Roman" w:cs="Times New Roman"/>
          <w:sz w:val="28"/>
          <w:szCs w:val="28"/>
        </w:rPr>
      </w:pPr>
    </w:p>
    <w:p w:rsidR="009810B1" w:rsidRDefault="00EE388A" w:rsidP="00A31979">
      <w:pPr>
        <w:pStyle w:val="ListParagraph"/>
        <w:ind w:left="0"/>
        <w:rPr>
          <w:rFonts w:ascii="Times New Roman" w:hAnsi="Times New Roman" w:cs="Times New Roman"/>
          <w:sz w:val="28"/>
          <w:szCs w:val="28"/>
        </w:rPr>
      </w:pPr>
      <w:r w:rsidRPr="00EE388A">
        <w:rPr>
          <w:noProof/>
          <w:szCs w:val="28"/>
        </w:rPr>
        <w:drawing>
          <wp:inline distT="0" distB="0" distL="0" distR="0">
            <wp:extent cx="4603750" cy="2366173"/>
            <wp:effectExtent l="19050" t="0" r="635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srcRect/>
                    <a:stretch>
                      <a:fillRect/>
                    </a:stretch>
                  </pic:blipFill>
                  <pic:spPr bwMode="auto">
                    <a:xfrm>
                      <a:off x="0" y="0"/>
                      <a:ext cx="4604445" cy="2366530"/>
                    </a:xfrm>
                    <a:prstGeom prst="rect">
                      <a:avLst/>
                    </a:prstGeom>
                    <a:noFill/>
                    <a:ln w="9525">
                      <a:noFill/>
                      <a:miter lim="800000"/>
                      <a:headEnd/>
                      <a:tailEnd/>
                    </a:ln>
                  </pic:spPr>
                </pic:pic>
              </a:graphicData>
            </a:graphic>
          </wp:inline>
        </w:drawing>
      </w:r>
    </w:p>
    <w:p w:rsidR="00AA5337" w:rsidRDefault="00AA5337" w:rsidP="00A31979">
      <w:pPr>
        <w:pStyle w:val="ListParagraph"/>
        <w:ind w:left="0"/>
        <w:rPr>
          <w:rFonts w:ascii="Times New Roman" w:hAnsi="Times New Roman" w:cs="Times New Roman"/>
          <w:sz w:val="28"/>
          <w:szCs w:val="28"/>
        </w:rPr>
      </w:pPr>
    </w:p>
    <w:p w:rsidR="00C1300B" w:rsidRDefault="00C1300B" w:rsidP="00A31979">
      <w:pPr>
        <w:pStyle w:val="ListParagraph"/>
        <w:ind w:left="0"/>
        <w:rPr>
          <w:rFonts w:ascii="Times New Roman" w:hAnsi="Times New Roman" w:cs="Times New Roman"/>
          <w:sz w:val="28"/>
          <w:szCs w:val="28"/>
        </w:rPr>
      </w:pPr>
    </w:p>
    <w:p w:rsidR="00C1300B" w:rsidRDefault="00C1300B">
      <w:pPr>
        <w:rPr>
          <w:rFonts w:ascii="Times New Roman" w:hAnsi="Times New Roman" w:cs="Times New Roman"/>
          <w:sz w:val="28"/>
          <w:szCs w:val="28"/>
        </w:rPr>
      </w:pPr>
      <w:r>
        <w:rPr>
          <w:rFonts w:ascii="Times New Roman" w:hAnsi="Times New Roman" w:cs="Times New Roman"/>
          <w:sz w:val="28"/>
          <w:szCs w:val="28"/>
        </w:rPr>
        <w:br w:type="page"/>
      </w:r>
    </w:p>
    <w:p w:rsidR="00D059E3" w:rsidRPr="00C1300B" w:rsidRDefault="00D059E3" w:rsidP="00D059E3">
      <w:pPr>
        <w:pStyle w:val="ListParagraph"/>
        <w:jc w:val="center"/>
        <w:rPr>
          <w:rFonts w:ascii="Times New Roman" w:hAnsi="Times New Roman"/>
          <w:color w:val="FF0000"/>
          <w:sz w:val="36"/>
          <w:szCs w:val="36"/>
        </w:rPr>
      </w:pPr>
      <w:r w:rsidRPr="00C1300B">
        <w:rPr>
          <w:rFonts w:ascii="Times New Roman" w:hAnsi="Times New Roman"/>
          <w:color w:val="FF0000"/>
          <w:sz w:val="36"/>
          <w:szCs w:val="36"/>
        </w:rPr>
        <w:lastRenderedPageBreak/>
        <w:t>LẬP TRÌNH ĐIỀU KHI</w:t>
      </w:r>
      <w:r>
        <w:rPr>
          <w:rFonts w:ascii="Times New Roman" w:hAnsi="Times New Roman"/>
          <w:color w:val="FF0000"/>
          <w:sz w:val="36"/>
          <w:szCs w:val="36"/>
        </w:rPr>
        <w:t>Ể</w:t>
      </w:r>
      <w:r w:rsidRPr="00C1300B">
        <w:rPr>
          <w:rFonts w:ascii="Times New Roman" w:hAnsi="Times New Roman"/>
          <w:color w:val="FF0000"/>
          <w:sz w:val="36"/>
          <w:szCs w:val="36"/>
        </w:rPr>
        <w:t xml:space="preserve">N </w:t>
      </w:r>
      <w:r>
        <w:rPr>
          <w:rFonts w:ascii="Times New Roman" w:hAnsi="Times New Roman"/>
          <w:color w:val="FF0000"/>
          <w:sz w:val="36"/>
          <w:szCs w:val="36"/>
        </w:rPr>
        <w:t>THIẾT BỊ</w:t>
      </w:r>
    </w:p>
    <w:p w:rsidR="00D059E3" w:rsidRDefault="00D059E3" w:rsidP="00D059E3">
      <w:pPr>
        <w:pStyle w:val="ListParagraph"/>
        <w:jc w:val="both"/>
        <w:rPr>
          <w:rFonts w:ascii="Times New Roman" w:hAnsi="Times New Roman"/>
          <w:sz w:val="26"/>
          <w:szCs w:val="26"/>
        </w:rPr>
      </w:pPr>
    </w:p>
    <w:p w:rsidR="00D059E3" w:rsidRPr="00066EB0" w:rsidRDefault="00D059E3" w:rsidP="00D059E3">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t xml:space="preserve">Viết chương trình mạch đóng mở cổng trường CĐKT Lý Tự Trọng  (ấn giữ FF cửa mở, nhả FF Motor dừng, khi cửa mở hết </w:t>
      </w:r>
      <w:r w:rsidRPr="0024662C">
        <w:sym w:font="Wingdings" w:char="F0E0"/>
      </w:r>
      <w:r w:rsidRPr="00066EB0">
        <w:rPr>
          <w:rFonts w:ascii="Times New Roman" w:hAnsi="Times New Roman"/>
          <w:sz w:val="26"/>
          <w:szCs w:val="26"/>
        </w:rPr>
        <w:t xml:space="preserve"> tự dừng, ấn giữ Rew cửa đóng, nhả Rew Motor dừng, khi cửa đóng hết </w:t>
      </w:r>
      <w:r w:rsidRPr="0024662C">
        <w:sym w:font="Wingdings" w:char="F0E0"/>
      </w:r>
      <w:r w:rsidRPr="00066EB0">
        <w:rPr>
          <w:rFonts w:ascii="Times New Roman" w:hAnsi="Times New Roman"/>
          <w:sz w:val="26"/>
          <w:szCs w:val="26"/>
        </w:rPr>
        <w:t xml:space="preserve"> tự dừng).</w:t>
      </w:r>
    </w:p>
    <w:p w:rsidR="00D059E3" w:rsidRPr="00066EB0" w:rsidRDefault="00D059E3" w:rsidP="00D059E3">
      <w:pPr>
        <w:pStyle w:val="ListParagraph"/>
        <w:numPr>
          <w:ilvl w:val="0"/>
          <w:numId w:val="3"/>
        </w:numPr>
        <w:jc w:val="both"/>
        <w:rPr>
          <w:rFonts w:ascii="Times New Roman" w:hAnsi="Times New Roman"/>
          <w:sz w:val="26"/>
          <w:szCs w:val="26"/>
        </w:rPr>
      </w:pPr>
      <w:r w:rsidRPr="00066EB0">
        <w:rPr>
          <w:rFonts w:ascii="Times New Roman" w:hAnsi="Times New Roman"/>
          <w:sz w:val="26"/>
          <w:szCs w:val="26"/>
        </w:rPr>
        <w:t xml:space="preserve"> Hệ thống chạy – dừng tuần tự:  Ấn Start1, M1 chạy, Ấn Start2, M2 chạy, ấn Stop2, M2 dừng, ấn Stop1, M1 dừng. Khi M1 chạy rồi thì mới cho phép M2 chạy, khi M2 dừng rồi mới cho phép `M1 dừng. Đây là hệ thống chạy trước dừng sau.</w:t>
      </w:r>
    </w:p>
    <w:p w:rsidR="00D059E3" w:rsidRPr="00066EB0" w:rsidRDefault="00D059E3" w:rsidP="00D059E3">
      <w:pPr>
        <w:pStyle w:val="ListParagraph"/>
        <w:numPr>
          <w:ilvl w:val="0"/>
          <w:numId w:val="3"/>
        </w:numPr>
        <w:rPr>
          <w:rFonts w:ascii="Times New Roman" w:hAnsi="Times New Roman" w:cs="Times New Roman"/>
          <w:sz w:val="28"/>
          <w:szCs w:val="28"/>
        </w:rPr>
      </w:pPr>
      <w:r w:rsidRPr="00066EB0">
        <w:rPr>
          <w:rFonts w:ascii="Times New Roman" w:hAnsi="Times New Roman"/>
          <w:sz w:val="26"/>
          <w:szCs w:val="26"/>
        </w:rPr>
        <w:t xml:space="preserve"> Viết chương trình điều khiển động cơ 3 pha đảo chiều quay theo 2 cách: Đảo chiều trược tiếp; đảo chiều thông qua nút dừng</w:t>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Pr>
          <w:rFonts w:ascii="Times New Roman" w:hAnsi="Times New Roman" w:cs="Times New Roman"/>
          <w:sz w:val="28"/>
          <w:szCs w:val="28"/>
        </w:rPr>
        <w:t>Chương trình có sử dụng Timer – Counter</w:t>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sz w:val="26"/>
          <w:szCs w:val="26"/>
        </w:rPr>
      </w:pPr>
      <w:r>
        <w:rPr>
          <w:rFonts w:ascii="Times New Roman" w:hAnsi="Times New Roman"/>
          <w:sz w:val="26"/>
          <w:szCs w:val="26"/>
        </w:rPr>
        <w:t xml:space="preserve">VD: </w:t>
      </w:r>
      <w:r w:rsidRPr="0024662C">
        <w:rPr>
          <w:rFonts w:ascii="Times New Roman" w:hAnsi="Times New Roman"/>
          <w:sz w:val="26"/>
          <w:szCs w:val="26"/>
        </w:rPr>
        <w:t>Viết chương trình một băng chuyền sản xuất gồm 4 Motor hoạt động như sau: Ấn nút 1 Motor M1 chạy, sau 30s mới có thể vận hành Motor M2. Ấn nút 2 dừng M1, Motor M2 chạy, sau 30s mới có thể vận hành Motor M3. Ấn nút 3 dừng M2, Motor M3 chạy, sau 30s mới có thể vận hành Motor M4. Ấn nút 4 dừng M3, Motor M4 chạy. Khi hệ thống có sự cố hay ấn công tắc Stop thì hệ thống sẽ dừng làm việc</w:t>
      </w:r>
    </w:p>
    <w:p w:rsidR="00D059E3" w:rsidRDefault="00D059E3" w:rsidP="00D059E3">
      <w:pPr>
        <w:pStyle w:val="ListParagraph"/>
        <w:rPr>
          <w:rFonts w:ascii="Times New Roman" w:hAnsi="Times New Roman" w:cs="Times New Roman"/>
          <w:sz w:val="28"/>
          <w:szCs w:val="28"/>
        </w:rPr>
      </w:pPr>
      <w:r w:rsidRPr="003E1751">
        <w:rPr>
          <w:noProof/>
          <w:szCs w:val="28"/>
        </w:rPr>
        <w:drawing>
          <wp:inline distT="0" distB="0" distL="0" distR="0">
            <wp:extent cx="5603916" cy="2930932"/>
            <wp:effectExtent l="19050" t="0" r="0" b="0"/>
            <wp:docPr id="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srcRect/>
                    <a:stretch>
                      <a:fillRect/>
                    </a:stretch>
                  </pic:blipFill>
                  <pic:spPr bwMode="auto">
                    <a:xfrm>
                      <a:off x="0" y="0"/>
                      <a:ext cx="5605083" cy="2931542"/>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Pr>
          <w:rFonts w:ascii="Times New Roman" w:hAnsi="Times New Roman" w:cs="Times New Roman"/>
          <w:sz w:val="28"/>
          <w:szCs w:val="28"/>
        </w:rPr>
        <w:t>VD: Chương trình đèn nhấp nháy 1s trong 10 lần.</w:t>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sidRPr="00840215">
        <w:rPr>
          <w:noProof/>
          <w:szCs w:val="28"/>
        </w:rPr>
        <w:lastRenderedPageBreak/>
        <w:drawing>
          <wp:inline distT="0" distB="0" distL="0" distR="0">
            <wp:extent cx="5402036" cy="2813447"/>
            <wp:effectExtent l="19050" t="0" r="8164" b="0"/>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srcRect/>
                    <a:stretch>
                      <a:fillRect/>
                    </a:stretch>
                  </pic:blipFill>
                  <pic:spPr bwMode="auto">
                    <a:xfrm>
                      <a:off x="0" y="0"/>
                      <a:ext cx="5405490" cy="2815246"/>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sidRPr="00840215">
        <w:rPr>
          <w:noProof/>
          <w:szCs w:val="28"/>
        </w:rPr>
        <w:drawing>
          <wp:inline distT="0" distB="0" distL="0" distR="0">
            <wp:extent cx="5943600" cy="3119075"/>
            <wp:effectExtent l="19050" t="0" r="0" b="0"/>
            <wp:docPr id="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srcRect/>
                    <a:stretch>
                      <a:fillRect/>
                    </a:stretch>
                  </pic:blipFill>
                  <pic:spPr bwMode="auto">
                    <a:xfrm>
                      <a:off x="0" y="0"/>
                      <a:ext cx="5943600" cy="3119075"/>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r w:rsidRPr="00840215">
        <w:rPr>
          <w:noProof/>
          <w:szCs w:val="28"/>
        </w:rPr>
        <w:lastRenderedPageBreak/>
        <w:drawing>
          <wp:inline distT="0" distB="0" distL="0" distR="0">
            <wp:extent cx="5943600" cy="2819262"/>
            <wp:effectExtent l="19050" t="0" r="0" b="0"/>
            <wp:docPr id="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srcRect/>
                    <a:stretch>
                      <a:fillRect/>
                    </a:stretch>
                  </pic:blipFill>
                  <pic:spPr bwMode="auto">
                    <a:xfrm>
                      <a:off x="0" y="0"/>
                      <a:ext cx="5943600" cy="2819262"/>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Pr>
          <w:rFonts w:ascii="Times New Roman" w:hAnsi="Times New Roman" w:cs="Times New Roman"/>
          <w:sz w:val="28"/>
          <w:szCs w:val="28"/>
        </w:rPr>
        <w:t>Đèn xanh đèn đỏ đơn giản.</w:t>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sidRPr="00053A5C">
        <w:rPr>
          <w:noProof/>
          <w:szCs w:val="28"/>
        </w:rPr>
        <w:drawing>
          <wp:inline distT="0" distB="0" distL="0" distR="0">
            <wp:extent cx="2790825" cy="955675"/>
            <wp:effectExtent l="19050" t="0" r="0" b="0"/>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srcRect/>
                    <a:stretch>
                      <a:fillRect/>
                    </a:stretch>
                  </pic:blipFill>
                  <pic:spPr bwMode="auto">
                    <a:xfrm>
                      <a:off x="0" y="0"/>
                      <a:ext cx="2790825" cy="955675"/>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p>
    <w:p w:rsidR="00D059E3" w:rsidRDefault="00D059E3" w:rsidP="00D059E3">
      <w:pPr>
        <w:pStyle w:val="ListParagraph"/>
        <w:rPr>
          <w:rFonts w:ascii="Times New Roman" w:hAnsi="Times New Roman" w:cs="Times New Roman"/>
          <w:sz w:val="28"/>
          <w:szCs w:val="28"/>
        </w:rPr>
      </w:pPr>
      <w:r w:rsidRPr="00472889">
        <w:rPr>
          <w:noProof/>
          <w:szCs w:val="28"/>
        </w:rPr>
        <w:drawing>
          <wp:inline distT="0" distB="0" distL="0" distR="0">
            <wp:extent cx="4541074" cy="3315822"/>
            <wp:effectExtent l="19050" t="0" r="0" b="0"/>
            <wp:docPr id="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srcRect/>
                    <a:stretch>
                      <a:fillRect/>
                    </a:stretch>
                  </pic:blipFill>
                  <pic:spPr bwMode="auto">
                    <a:xfrm>
                      <a:off x="0" y="0"/>
                      <a:ext cx="4546764" cy="3319977"/>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r w:rsidRPr="000A69C3">
        <w:rPr>
          <w:noProof/>
          <w:szCs w:val="28"/>
        </w:rPr>
        <w:lastRenderedPageBreak/>
        <w:drawing>
          <wp:inline distT="0" distB="0" distL="0" distR="0">
            <wp:extent cx="4554937" cy="2066306"/>
            <wp:effectExtent l="19050" t="0" r="0" b="0"/>
            <wp:docPr id="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srcRect/>
                    <a:stretch>
                      <a:fillRect/>
                    </a:stretch>
                  </pic:blipFill>
                  <pic:spPr bwMode="auto">
                    <a:xfrm>
                      <a:off x="0" y="0"/>
                      <a:ext cx="4564642" cy="2070709"/>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r w:rsidRPr="000A69C3">
        <w:rPr>
          <w:noProof/>
          <w:szCs w:val="28"/>
        </w:rPr>
        <w:drawing>
          <wp:inline distT="0" distB="0" distL="0" distR="0">
            <wp:extent cx="4541074" cy="1913888"/>
            <wp:effectExtent l="19050" t="0" r="0" b="0"/>
            <wp:docPr id="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srcRect/>
                    <a:stretch>
                      <a:fillRect/>
                    </a:stretch>
                  </pic:blipFill>
                  <pic:spPr bwMode="auto">
                    <a:xfrm>
                      <a:off x="0" y="0"/>
                      <a:ext cx="4542019" cy="1914286"/>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r w:rsidRPr="000A69C3">
        <w:rPr>
          <w:noProof/>
          <w:szCs w:val="28"/>
        </w:rPr>
        <w:drawing>
          <wp:inline distT="0" distB="0" distL="0" distR="0">
            <wp:extent cx="4552950" cy="1668228"/>
            <wp:effectExtent l="19050" t="0" r="0" b="0"/>
            <wp:docPr id="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srcRect/>
                    <a:stretch>
                      <a:fillRect/>
                    </a:stretch>
                  </pic:blipFill>
                  <pic:spPr bwMode="auto">
                    <a:xfrm>
                      <a:off x="0" y="0"/>
                      <a:ext cx="4578156" cy="1677463"/>
                    </a:xfrm>
                    <a:prstGeom prst="rect">
                      <a:avLst/>
                    </a:prstGeom>
                    <a:noFill/>
                    <a:ln w="9525">
                      <a:noFill/>
                      <a:miter lim="800000"/>
                      <a:headEnd/>
                      <a:tailEnd/>
                    </a:ln>
                  </pic:spPr>
                </pic:pic>
              </a:graphicData>
            </a:graphic>
          </wp:inline>
        </w:drawing>
      </w:r>
    </w:p>
    <w:p w:rsidR="00D059E3" w:rsidRDefault="00D059E3" w:rsidP="00D059E3">
      <w:pPr>
        <w:pStyle w:val="ListParagraph"/>
        <w:rPr>
          <w:rFonts w:ascii="Times New Roman" w:hAnsi="Times New Roman" w:cs="Times New Roman"/>
          <w:sz w:val="28"/>
          <w:szCs w:val="28"/>
        </w:rPr>
      </w:pPr>
    </w:p>
    <w:p w:rsidR="00D059E3" w:rsidRDefault="00D059E3">
      <w:pPr>
        <w:rPr>
          <w:rFonts w:ascii="Times New Roman" w:hAnsi="Times New Roman" w:cs="Times New Roman"/>
          <w:sz w:val="28"/>
          <w:szCs w:val="28"/>
        </w:rPr>
      </w:pPr>
      <w:r>
        <w:rPr>
          <w:rFonts w:ascii="Times New Roman" w:hAnsi="Times New Roman" w:cs="Times New Roman"/>
          <w:sz w:val="28"/>
          <w:szCs w:val="28"/>
        </w:rPr>
        <w:br w:type="page"/>
      </w:r>
    </w:p>
    <w:p w:rsidR="00C1300B" w:rsidRPr="00C1300B" w:rsidRDefault="00D059E3" w:rsidP="00C1300B">
      <w:pPr>
        <w:pStyle w:val="ListParagraph"/>
        <w:ind w:left="0"/>
        <w:jc w:val="center"/>
        <w:rPr>
          <w:rFonts w:ascii="Times New Roman" w:hAnsi="Times New Roman" w:cs="Times New Roman"/>
          <w:color w:val="FF0000"/>
          <w:sz w:val="32"/>
          <w:szCs w:val="32"/>
        </w:rPr>
      </w:pPr>
      <w:r>
        <w:rPr>
          <w:rFonts w:ascii="Times New Roman" w:hAnsi="Times New Roman" w:cs="Times New Roman"/>
          <w:bCs/>
          <w:color w:val="FF0000"/>
          <w:sz w:val="32"/>
          <w:szCs w:val="32"/>
        </w:rPr>
        <w:lastRenderedPageBreak/>
        <w:t>TRUYỀN THÔNG CCLINK</w:t>
      </w:r>
    </w:p>
    <w:p w:rsidR="00642382" w:rsidRDefault="00642382" w:rsidP="00A31979">
      <w:pPr>
        <w:pStyle w:val="ListParagraph"/>
        <w:ind w:left="0"/>
        <w:rPr>
          <w:rFonts w:ascii="Times New Roman" w:hAnsi="Times New Roman" w:cs="Times New Roman"/>
          <w:sz w:val="28"/>
          <w:szCs w:val="28"/>
        </w:rPr>
      </w:pPr>
    </w:p>
    <w:p w:rsidR="00642382" w:rsidRPr="004E1939" w:rsidRDefault="00642382" w:rsidP="00642382">
      <w:pPr>
        <w:rPr>
          <w:rFonts w:ascii="Times New Roman" w:hAnsi="Times New Roman"/>
          <w:b/>
          <w:color w:val="FF0000"/>
          <w:sz w:val="28"/>
          <w:szCs w:val="28"/>
        </w:rPr>
      </w:pPr>
      <w:r w:rsidRPr="004E1939">
        <w:rPr>
          <w:rFonts w:ascii="Times New Roman" w:hAnsi="Times New Roman"/>
          <w:b/>
          <w:color w:val="FF0000"/>
          <w:sz w:val="28"/>
          <w:szCs w:val="28"/>
        </w:rPr>
        <w:t>Module link CC-Link QJ61BT11N</w:t>
      </w:r>
      <w:r w:rsidRPr="005555D9">
        <w:rPr>
          <w:rFonts w:ascii="Times New Roman" w:hAnsi="Times New Roman"/>
          <w:sz w:val="28"/>
          <w:szCs w:val="28"/>
        </w:rPr>
        <w:t xml:space="preserve"> </w:t>
      </w:r>
      <w:r>
        <w:rPr>
          <w:rFonts w:ascii="Times New Roman" w:hAnsi="Times New Roman"/>
          <w:sz w:val="28"/>
          <w:szCs w:val="28"/>
        </w:rPr>
        <w:t xml:space="preserve"> </w:t>
      </w:r>
      <w:r w:rsidRPr="002B6BAF">
        <w:rPr>
          <w:rFonts w:ascii="Times New Roman" w:hAnsi="Times New Roman"/>
          <w:sz w:val="28"/>
          <w:szCs w:val="28"/>
        </w:rPr>
        <w:t>chuẩn truyền thông trong hệ thống</w:t>
      </w:r>
      <w:r>
        <w:rPr>
          <w:rFonts w:ascii="Times New Roman" w:hAnsi="Times New Roman"/>
          <w:b/>
          <w:sz w:val="28"/>
          <w:szCs w:val="28"/>
        </w:rPr>
        <w:t xml:space="preserve"> Mitsubishi</w:t>
      </w:r>
    </w:p>
    <w:p w:rsidR="00642382" w:rsidRPr="002B6BAF" w:rsidRDefault="00642382" w:rsidP="00642382">
      <w:pPr>
        <w:rPr>
          <w:rFonts w:ascii="Times New Roman" w:hAnsi="Times New Roman"/>
          <w:b/>
          <w:sz w:val="28"/>
          <w:szCs w:val="28"/>
        </w:rPr>
      </w:pPr>
    </w:p>
    <w:p w:rsidR="00642382" w:rsidRDefault="00642382" w:rsidP="00642382">
      <w:pPr>
        <w:jc w:val="center"/>
        <w:rPr>
          <w:rFonts w:ascii="Times New Roman" w:hAnsi="Times New Roman"/>
          <w:b/>
          <w:sz w:val="28"/>
          <w:szCs w:val="28"/>
        </w:rPr>
      </w:pPr>
      <w:r>
        <w:rPr>
          <w:noProof/>
        </w:rPr>
        <w:drawing>
          <wp:inline distT="0" distB="0" distL="0" distR="0">
            <wp:extent cx="2576830" cy="1710055"/>
            <wp:effectExtent l="19050" t="0" r="0" b="0"/>
            <wp:docPr id="68" name="Picture 13" descr="41Yc3bJ6a0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1Yc3bJ6a0L"/>
                    <pic:cNvPicPr>
                      <a:picLocks noChangeAspect="1" noChangeArrowheads="1"/>
                    </pic:cNvPicPr>
                  </pic:nvPicPr>
                  <pic:blipFill>
                    <a:blip r:embed="rId61"/>
                    <a:srcRect/>
                    <a:stretch>
                      <a:fillRect/>
                    </a:stretch>
                  </pic:blipFill>
                  <pic:spPr bwMode="auto">
                    <a:xfrm>
                      <a:off x="0" y="0"/>
                      <a:ext cx="2576830" cy="1710055"/>
                    </a:xfrm>
                    <a:prstGeom prst="rect">
                      <a:avLst/>
                    </a:prstGeom>
                    <a:noFill/>
                    <a:ln w="9525">
                      <a:noFill/>
                      <a:miter lim="800000"/>
                      <a:headEnd/>
                      <a:tailEnd/>
                    </a:ln>
                  </pic:spPr>
                </pic:pic>
              </a:graphicData>
            </a:graphic>
          </wp:inline>
        </w:drawing>
      </w:r>
    </w:p>
    <w:p w:rsidR="00642382" w:rsidRPr="005D760D" w:rsidRDefault="00642382" w:rsidP="00642382">
      <w:pPr>
        <w:pStyle w:val="BodyText"/>
        <w:spacing w:line="360" w:lineRule="auto"/>
        <w:jc w:val="both"/>
        <w:rPr>
          <w:rFonts w:ascii="Times New Roman" w:hAnsi="Times New Roman"/>
          <w:sz w:val="26"/>
          <w:szCs w:val="26"/>
        </w:rPr>
      </w:pPr>
      <w:r w:rsidRPr="005D760D">
        <w:rPr>
          <w:rFonts w:ascii="Times New Roman" w:hAnsi="Times New Roman"/>
          <w:b/>
          <w:i/>
          <w:sz w:val="26"/>
          <w:szCs w:val="26"/>
          <w:u w:val="single"/>
        </w:rPr>
        <w:t>Giới thiệu CC-Link:</w:t>
      </w:r>
    </w:p>
    <w:p w:rsidR="00642382" w:rsidRPr="00E1410B" w:rsidRDefault="00642382" w:rsidP="00642382">
      <w:pPr>
        <w:rPr>
          <w:rFonts w:ascii="Times New Roman" w:hAnsi="Times New Roman"/>
        </w:rPr>
      </w:pPr>
      <w:r w:rsidRPr="00E1410B">
        <w:rPr>
          <w:rFonts w:ascii="Times New Roman" w:hAnsi="Times New Roman"/>
        </w:rPr>
        <w:t>CC-Link là giao tiếp truyền thông với tốc độ cao, hiệu suất cao, mạng công nghiệp công nghệ cho phép các thiết bị từ nhiều nhà sản xuất giao tiếp trong một hệ thống</w:t>
      </w:r>
      <w:r>
        <w:rPr>
          <w:rFonts w:ascii="Times New Roman" w:hAnsi="Times New Roman"/>
        </w:rPr>
        <w:t xml:space="preserve"> trao đổi dữ liệu với nhau một cách </w:t>
      </w:r>
      <w:r w:rsidRPr="00E1410B">
        <w:rPr>
          <w:rFonts w:ascii="Times New Roman" w:hAnsi="Times New Roman"/>
        </w:rPr>
        <w:t>nhanh chóng (ứng dụng cho điều khiển phân tán). CC-Link là một mạng lưới kiến ​​trúc mở</w:t>
      </w:r>
      <w:r>
        <w:rPr>
          <w:rFonts w:ascii="Times New Roman" w:hAnsi="Times New Roman"/>
        </w:rPr>
        <w:t>,</w:t>
      </w:r>
      <w:r w:rsidRPr="00E1410B">
        <w:rPr>
          <w:rFonts w:ascii="Times New Roman" w:hAnsi="Times New Roman"/>
        </w:rPr>
        <w:t xml:space="preserve"> ban đầu được phá</w:t>
      </w:r>
      <w:r>
        <w:rPr>
          <w:rFonts w:ascii="Times New Roman" w:hAnsi="Times New Roman"/>
        </w:rPr>
        <w:t>t triển bởi Mitsubishi Electric -</w:t>
      </w:r>
      <w:r w:rsidRPr="00E1410B">
        <w:rPr>
          <w:rFonts w:ascii="Times New Roman" w:hAnsi="Times New Roman"/>
        </w:rPr>
        <w:t xml:space="preserve"> một nhà </w:t>
      </w:r>
      <w:r>
        <w:rPr>
          <w:rFonts w:ascii="Times New Roman" w:hAnsi="Times New Roman"/>
        </w:rPr>
        <w:t xml:space="preserve">sản xuất dẫn đầu </w:t>
      </w:r>
      <w:r w:rsidRPr="00E1410B">
        <w:rPr>
          <w:rFonts w:ascii="Times New Roman" w:hAnsi="Times New Roman"/>
        </w:rPr>
        <w:t xml:space="preserve">toàn cầu trong tự động hóa và các sản phẩm </w:t>
      </w:r>
      <w:r>
        <w:rPr>
          <w:rFonts w:ascii="Times New Roman" w:hAnsi="Times New Roman"/>
        </w:rPr>
        <w:t xml:space="preserve">về </w:t>
      </w:r>
      <w:r w:rsidRPr="00E1410B">
        <w:rPr>
          <w:rFonts w:ascii="Times New Roman" w:hAnsi="Times New Roman"/>
        </w:rPr>
        <w:t xml:space="preserve">điều khiển </w:t>
      </w:r>
      <w:r>
        <w:rPr>
          <w:rFonts w:ascii="Times New Roman" w:hAnsi="Times New Roman"/>
        </w:rPr>
        <w:t>tự</w:t>
      </w:r>
      <w:r w:rsidRPr="00E1410B">
        <w:rPr>
          <w:rFonts w:ascii="Times New Roman" w:hAnsi="Times New Roman"/>
        </w:rPr>
        <w:t xml:space="preserve"> động. CC-Link sau đó trở thành một công nghệ mở và được quản lý bởi Hiệp hội </w:t>
      </w:r>
      <w:r>
        <w:rPr>
          <w:rFonts w:ascii="Times New Roman" w:hAnsi="Times New Roman"/>
        </w:rPr>
        <w:t>đ</w:t>
      </w:r>
      <w:r w:rsidRPr="00E1410B">
        <w:rPr>
          <w:rFonts w:ascii="Times New Roman" w:hAnsi="Times New Roman"/>
        </w:rPr>
        <w:t xml:space="preserve">ối tác CC-Link với các văn phòng trên toàn thế giới. Ngày nay có hơn 1400 đối tác liên kết. Các công ty này cung cấp một loạt của hơn 1100 sản phẩm CC-Link tương thích bao gồm các máy tính công nghiệp, PLC, robot, servo, ổ đĩa, van đa tạp, kỹ thuật số và analog I/O, bộ điều khiển nhiệt độ, bộ điều khiển lưu lượng, và nhiều </w:t>
      </w:r>
      <w:r>
        <w:rPr>
          <w:rFonts w:ascii="Times New Roman" w:hAnsi="Times New Roman"/>
        </w:rPr>
        <w:t>chủng loại khác</w:t>
      </w:r>
      <w:r w:rsidRPr="00E1410B">
        <w:rPr>
          <w:rFonts w:ascii="Times New Roman" w:hAnsi="Times New Roman"/>
        </w:rPr>
        <w:t>.</w:t>
      </w:r>
    </w:p>
    <w:p w:rsidR="00642382" w:rsidRPr="00E1410B" w:rsidRDefault="00642382" w:rsidP="00642382">
      <w:pPr>
        <w:rPr>
          <w:rFonts w:ascii="Times New Roman" w:hAnsi="Times New Roman"/>
        </w:rPr>
      </w:pPr>
      <w:r>
        <w:rPr>
          <w:rFonts w:ascii="Times New Roman" w:hAnsi="Times New Roman"/>
        </w:rPr>
        <w:t>Hiệp hội đ</w:t>
      </w:r>
      <w:r w:rsidRPr="00E1410B">
        <w:rPr>
          <w:rFonts w:ascii="Times New Roman" w:hAnsi="Times New Roman"/>
        </w:rPr>
        <w:t>ối tác CC-Link tồn tại để hỗ trợ các công ty thàn</w:t>
      </w:r>
      <w:r>
        <w:rPr>
          <w:rFonts w:ascii="Times New Roman" w:hAnsi="Times New Roman"/>
        </w:rPr>
        <w:t>h</w:t>
      </w:r>
      <w:r w:rsidRPr="00E1410B">
        <w:rPr>
          <w:rFonts w:ascii="Times New Roman" w:hAnsi="Times New Roman"/>
        </w:rPr>
        <w:t xml:space="preserve"> viên, cung cấp hỗ trợ kỹ thuật trong việc phát triển CC-Link tương thích các sản phẩm, tiến hành kiểm tra sự phù hợp, và để thúc đẩy các sản phẩm này tương thích với thị trường</w:t>
      </w:r>
      <w:r>
        <w:rPr>
          <w:rFonts w:ascii="Times New Roman" w:hAnsi="Times New Roman"/>
        </w:rPr>
        <w:t>.</w:t>
      </w:r>
    </w:p>
    <w:p w:rsidR="00642382" w:rsidRDefault="00642382" w:rsidP="00A31979">
      <w:pPr>
        <w:pStyle w:val="ListParagraph"/>
        <w:ind w:left="0"/>
        <w:rPr>
          <w:rFonts w:ascii="Times New Roman" w:hAnsi="Times New Roman" w:cs="Times New Roman"/>
          <w:sz w:val="28"/>
          <w:szCs w:val="28"/>
        </w:rPr>
      </w:pPr>
    </w:p>
    <w:p w:rsidR="00AA5337" w:rsidRDefault="001451CD" w:rsidP="00A31979">
      <w:pPr>
        <w:pStyle w:val="ListParagraph"/>
        <w:ind w:left="0"/>
        <w:rPr>
          <w:rFonts w:ascii="Times New Roman" w:hAnsi="Times New Roman" w:cs="Times New Roman"/>
          <w:sz w:val="28"/>
          <w:szCs w:val="28"/>
        </w:rPr>
      </w:pPr>
      <w:r>
        <w:rPr>
          <w:rFonts w:ascii="Times New Roman" w:hAnsi="Times New Roman" w:cs="Times New Roman"/>
          <w:sz w:val="28"/>
          <w:szCs w:val="28"/>
        </w:rPr>
        <w:t>Điều khiển thiết bị - Băng tải:</w:t>
      </w:r>
    </w:p>
    <w:p w:rsidR="001451CD" w:rsidRDefault="001451CD" w:rsidP="00A31979">
      <w:pPr>
        <w:pStyle w:val="ListParagraph"/>
        <w:ind w:left="0"/>
        <w:rPr>
          <w:rFonts w:ascii="Times New Roman" w:hAnsi="Times New Roman" w:cs="Times New Roman"/>
          <w:sz w:val="28"/>
          <w:szCs w:val="28"/>
        </w:rPr>
      </w:pPr>
    </w:p>
    <w:p w:rsidR="001451CD" w:rsidRDefault="001451CD" w:rsidP="00A31979">
      <w:pPr>
        <w:pStyle w:val="ListParagraph"/>
        <w:ind w:left="0"/>
        <w:rPr>
          <w:rFonts w:ascii="Times New Roman" w:hAnsi="Times New Roman" w:cs="Times New Roman"/>
          <w:sz w:val="28"/>
          <w:szCs w:val="28"/>
        </w:rPr>
      </w:pPr>
      <w:r>
        <w:rPr>
          <w:rFonts w:ascii="Times New Roman" w:hAnsi="Times New Roman" w:cs="Times New Roman"/>
          <w:sz w:val="28"/>
          <w:szCs w:val="28"/>
        </w:rPr>
        <w:t>Bảng địa chỉ:</w:t>
      </w:r>
    </w:p>
    <w:p w:rsidR="001451CD" w:rsidRDefault="001451CD" w:rsidP="00A31979">
      <w:pPr>
        <w:pStyle w:val="ListParagraph"/>
        <w:ind w:left="0"/>
        <w:rPr>
          <w:rFonts w:ascii="Times New Roman" w:hAnsi="Times New Roman" w:cs="Times New Roman"/>
          <w:sz w:val="28"/>
          <w:szCs w:val="28"/>
        </w:rPr>
      </w:pPr>
    </w:p>
    <w:p w:rsidR="001451CD" w:rsidRDefault="000E7B1C" w:rsidP="00A31979">
      <w:pPr>
        <w:pStyle w:val="ListParagraph"/>
        <w:ind w:left="0"/>
        <w:rPr>
          <w:rFonts w:ascii="Times New Roman" w:hAnsi="Times New Roman" w:cs="Times New Roman"/>
          <w:sz w:val="28"/>
          <w:szCs w:val="28"/>
        </w:rPr>
      </w:pPr>
      <w:r>
        <w:rPr>
          <w:rFonts w:ascii="Times New Roman" w:hAnsi="Times New Roman" w:cs="Times New Roman"/>
          <w:sz w:val="28"/>
          <w:szCs w:val="28"/>
        </w:rPr>
        <w:t>Nút nhấn:</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START: x0</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STOP: x1</w:t>
      </w:r>
    </w:p>
    <w:p w:rsidR="000E7B1C" w:rsidRDefault="000E7B1C" w:rsidP="000E7B1C">
      <w:pPr>
        <w:rPr>
          <w:rFonts w:ascii="Times New Roman" w:hAnsi="Times New Roman" w:cs="Times New Roman"/>
          <w:sz w:val="28"/>
          <w:szCs w:val="28"/>
        </w:rPr>
      </w:pPr>
      <w:r>
        <w:rPr>
          <w:rFonts w:ascii="Times New Roman" w:hAnsi="Times New Roman" w:cs="Times New Roman"/>
          <w:sz w:val="28"/>
          <w:szCs w:val="28"/>
        </w:rPr>
        <w:lastRenderedPageBreak/>
        <w:t>Đèn giao thông:</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G1 (green): y0</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G2 (green): y1</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Y1 (yellow): y2</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Y2 (yellow): y3</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R1 (red): y4</w:t>
      </w:r>
    </w:p>
    <w:p w:rsidR="000E7B1C" w:rsidRP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R2 (red): y5</w:t>
      </w:r>
    </w:p>
    <w:p w:rsidR="000E7B1C" w:rsidRDefault="000E7B1C" w:rsidP="000E7B1C">
      <w:pPr>
        <w:rPr>
          <w:rFonts w:ascii="Times New Roman" w:hAnsi="Times New Roman" w:cs="Times New Roman"/>
          <w:sz w:val="28"/>
          <w:szCs w:val="28"/>
        </w:rPr>
      </w:pPr>
      <w:r>
        <w:rPr>
          <w:rFonts w:ascii="Times New Roman" w:hAnsi="Times New Roman" w:cs="Times New Roman"/>
          <w:sz w:val="28"/>
          <w:szCs w:val="28"/>
        </w:rPr>
        <w:t>Băng tải:</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M0: Motor kéo băng tải 1: y7</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M1: Motor kéo băng tải 2: y10</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S0: Cảm biến thấp: x2</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S1:</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cao: x3</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S2: Cảm biến kim loại: x4</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S3: Cảm biến phát hiện có vật trên BT1 để đếm sp: x5</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S4:</w:t>
      </w:r>
      <w:r w:rsidRPr="000E7B1C">
        <w:rPr>
          <w:rFonts w:ascii="Times New Roman" w:hAnsi="Times New Roman" w:cs="Times New Roman"/>
          <w:sz w:val="28"/>
          <w:szCs w:val="28"/>
        </w:rPr>
        <w:t xml:space="preserve"> </w:t>
      </w:r>
      <w:r>
        <w:rPr>
          <w:rFonts w:ascii="Times New Roman" w:hAnsi="Times New Roman" w:cs="Times New Roman"/>
          <w:sz w:val="28"/>
          <w:szCs w:val="28"/>
        </w:rPr>
        <w:t>Cảm biến phát hiện có vật trên BT2: x6</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V1:</w:t>
      </w:r>
      <w:r w:rsidR="00EC722F">
        <w:rPr>
          <w:rFonts w:ascii="Times New Roman" w:hAnsi="Times New Roman" w:cs="Times New Roman"/>
          <w:sz w:val="28"/>
          <w:szCs w:val="28"/>
        </w:rPr>
        <w:t xml:space="preserve"> Xy lanh đẩy vật cao: </w:t>
      </w:r>
      <w:r>
        <w:rPr>
          <w:rFonts w:ascii="Times New Roman" w:hAnsi="Times New Roman" w:cs="Times New Roman"/>
          <w:sz w:val="28"/>
          <w:szCs w:val="28"/>
        </w:rPr>
        <w:t>y11</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V2:</w:t>
      </w:r>
      <w:r w:rsidR="00EC722F">
        <w:rPr>
          <w:rFonts w:ascii="Times New Roman" w:hAnsi="Times New Roman" w:cs="Times New Roman"/>
          <w:sz w:val="28"/>
          <w:szCs w:val="28"/>
        </w:rPr>
        <w:t xml:space="preserve"> Xy lanh đẩy vật sang băng tải 2:  </w:t>
      </w:r>
      <w:r>
        <w:rPr>
          <w:rFonts w:ascii="Times New Roman" w:hAnsi="Times New Roman" w:cs="Times New Roman"/>
          <w:sz w:val="28"/>
          <w:szCs w:val="28"/>
        </w:rPr>
        <w:t>y12</w:t>
      </w:r>
    </w:p>
    <w:p w:rsidR="000E7B1C" w:rsidRDefault="000E7B1C" w:rsidP="000E7B1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V3:</w:t>
      </w:r>
      <w:r w:rsidR="00EC722F">
        <w:rPr>
          <w:rFonts w:ascii="Times New Roman" w:hAnsi="Times New Roman" w:cs="Times New Roman"/>
          <w:sz w:val="28"/>
          <w:szCs w:val="28"/>
        </w:rPr>
        <w:t xml:space="preserve"> Xy lanh đẩy vật ở băng tải 2 xuống khay chứa: </w:t>
      </w:r>
      <w:r>
        <w:rPr>
          <w:rFonts w:ascii="Times New Roman" w:hAnsi="Times New Roman" w:cs="Times New Roman"/>
          <w:sz w:val="28"/>
          <w:szCs w:val="28"/>
        </w:rPr>
        <w:t>y13</w:t>
      </w:r>
    </w:p>
    <w:p w:rsidR="00350944" w:rsidRDefault="00350944" w:rsidP="00350944">
      <w:pPr>
        <w:rPr>
          <w:rFonts w:ascii="Times New Roman" w:hAnsi="Times New Roman" w:cs="Times New Roman"/>
          <w:sz w:val="28"/>
          <w:szCs w:val="28"/>
        </w:rPr>
      </w:pPr>
      <w:r>
        <w:rPr>
          <w:rFonts w:ascii="Times New Roman" w:hAnsi="Times New Roman" w:cs="Times New Roman"/>
          <w:sz w:val="28"/>
          <w:szCs w:val="28"/>
        </w:rPr>
        <w:t>Lưu ý:</w:t>
      </w:r>
    </w:p>
    <w:p w:rsidR="00350944" w:rsidRDefault="00350944" w:rsidP="00350944">
      <w:pPr>
        <w:pStyle w:val="ListParagraph"/>
        <w:numPr>
          <w:ilvl w:val="0"/>
          <w:numId w:val="1"/>
        </w:numPr>
        <w:rPr>
          <w:rFonts w:ascii="Times New Roman" w:hAnsi="Times New Roman" w:cs="Times New Roman"/>
          <w:sz w:val="28"/>
          <w:szCs w:val="28"/>
        </w:rPr>
      </w:pPr>
      <w:r w:rsidRPr="00350944">
        <w:rPr>
          <w:rFonts w:ascii="Times New Roman" w:hAnsi="Times New Roman" w:cs="Times New Roman"/>
          <w:sz w:val="28"/>
          <w:szCs w:val="28"/>
        </w:rPr>
        <w:t xml:space="preserve"> Trong hệ thống tất cả các in/out đều sử dụng “active” ở mức 0 (thấp).</w:t>
      </w:r>
    </w:p>
    <w:p w:rsidR="00350944" w:rsidRDefault="00350944" w:rsidP="0035094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Khi không dùng cable nối (LPT). Ta có thể dùng địa chỉ bất kỳ nào theo ý ta không cần đúng theo trong bài. Lúc này ta dùng các dây cắm nối tương ứng.</w:t>
      </w:r>
    </w:p>
    <w:p w:rsidR="00D30997" w:rsidRDefault="00D30997" w:rsidP="00D30997">
      <w:pPr>
        <w:rPr>
          <w:rFonts w:ascii="Times New Roman" w:hAnsi="Times New Roman" w:cs="Times New Roman"/>
          <w:sz w:val="28"/>
          <w:szCs w:val="28"/>
        </w:rPr>
      </w:pPr>
      <w:r>
        <w:rPr>
          <w:rFonts w:ascii="Times New Roman" w:hAnsi="Times New Roman" w:cs="Times New Roman"/>
          <w:sz w:val="28"/>
          <w:szCs w:val="28"/>
        </w:rPr>
        <w:t xml:space="preserve">VD: </w:t>
      </w:r>
      <w:r w:rsidR="00A8416D">
        <w:rPr>
          <w:rFonts w:ascii="Times New Roman" w:hAnsi="Times New Roman" w:cs="Times New Roman"/>
          <w:sz w:val="28"/>
          <w:szCs w:val="28"/>
        </w:rPr>
        <w:t>Lập trình PLC và HMI</w:t>
      </w:r>
    </w:p>
    <w:p w:rsidR="00D30997" w:rsidRDefault="00D30997" w:rsidP="00D30997">
      <w:pPr>
        <w:rPr>
          <w:rFonts w:ascii="Times New Roman" w:hAnsi="Times New Roman" w:cs="Times New Roman"/>
          <w:sz w:val="28"/>
          <w:szCs w:val="28"/>
        </w:rPr>
      </w:pPr>
      <w:r>
        <w:rPr>
          <w:rFonts w:ascii="Times New Roman" w:hAnsi="Times New Roman" w:cs="Times New Roman"/>
          <w:sz w:val="28"/>
          <w:szCs w:val="28"/>
        </w:rPr>
        <w:t xml:space="preserve"> -  Lập trình cho hệ thống băng tải: khi ấn Start băng tải 1 chạy, khi phát hiện vật thấp, sau 2s băng tải dừng, sau 3s băng tải chạy tiếp.</w:t>
      </w:r>
    </w:p>
    <w:p w:rsidR="00C1300B" w:rsidRDefault="00D30997" w:rsidP="00D30997">
      <w:pPr>
        <w:rPr>
          <w:rFonts w:ascii="Times New Roman" w:hAnsi="Times New Roman" w:cs="Times New Roman"/>
          <w:sz w:val="28"/>
          <w:szCs w:val="28"/>
        </w:rPr>
      </w:pPr>
      <w:r>
        <w:rPr>
          <w:rFonts w:ascii="Times New Roman" w:hAnsi="Times New Roman" w:cs="Times New Roman"/>
          <w:sz w:val="28"/>
          <w:szCs w:val="28"/>
        </w:rPr>
        <w:t>-  Lập trình cho hệ thống băng tải: khi ấn Start băng tải 1 chạy, khi phát hiện vật cao, sau 2s băng tải dừng, sau 2s xy lanh 1 tác động 3s, băng tải chạy tiếp.</w:t>
      </w:r>
    </w:p>
    <w:p w:rsidR="005C57B3" w:rsidRDefault="005C57B3">
      <w:pPr>
        <w:rPr>
          <w:rFonts w:ascii="Times New Roman" w:hAnsi="Times New Roman" w:cs="Times New Roman"/>
          <w:sz w:val="28"/>
          <w:szCs w:val="28"/>
        </w:rPr>
      </w:pPr>
      <w:r>
        <w:rPr>
          <w:rFonts w:ascii="Times New Roman" w:hAnsi="Times New Roman" w:cs="Times New Roman"/>
          <w:sz w:val="28"/>
          <w:szCs w:val="28"/>
        </w:rPr>
        <w:br w:type="page"/>
      </w:r>
    </w:p>
    <w:p w:rsidR="00C1300B" w:rsidRDefault="00C1300B" w:rsidP="00D30997">
      <w:pPr>
        <w:rPr>
          <w:rFonts w:ascii="Times New Roman" w:hAnsi="Times New Roman" w:cs="Times New Roman"/>
          <w:sz w:val="28"/>
          <w:szCs w:val="28"/>
        </w:rPr>
      </w:pPr>
    </w:p>
    <w:p w:rsidR="00C1300B" w:rsidRDefault="00C1300B" w:rsidP="00D30997">
      <w:pPr>
        <w:rPr>
          <w:rFonts w:ascii="Times New Roman" w:hAnsi="Times New Roman" w:cs="Times New Roman"/>
          <w:sz w:val="28"/>
          <w:szCs w:val="28"/>
        </w:rPr>
      </w:pPr>
    </w:p>
    <w:p w:rsidR="00C1300B" w:rsidRDefault="00C1300B">
      <w:pPr>
        <w:rPr>
          <w:rFonts w:ascii="Times New Roman" w:hAnsi="Times New Roman" w:cs="Times New Roman"/>
          <w:sz w:val="28"/>
          <w:szCs w:val="28"/>
        </w:rPr>
      </w:pPr>
      <w:r w:rsidRPr="00C1300B">
        <w:rPr>
          <w:rFonts w:ascii="Times New Roman" w:hAnsi="Times New Roman" w:cs="Times New Roman"/>
          <w:noProof/>
          <w:sz w:val="28"/>
          <w:szCs w:val="28"/>
        </w:rPr>
        <w:drawing>
          <wp:inline distT="0" distB="0" distL="0" distR="0">
            <wp:extent cx="5893032" cy="5177860"/>
            <wp:effectExtent l="19050" t="0" r="0" b="0"/>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srcRect/>
                    <a:stretch>
                      <a:fillRect/>
                    </a:stretch>
                  </pic:blipFill>
                  <pic:spPr bwMode="auto">
                    <a:xfrm>
                      <a:off x="0" y="0"/>
                      <a:ext cx="5903364" cy="5186938"/>
                    </a:xfrm>
                    <a:prstGeom prst="rect">
                      <a:avLst/>
                    </a:prstGeom>
                    <a:noFill/>
                    <a:ln w="9525">
                      <a:noFill/>
                      <a:miter lim="800000"/>
                      <a:headEnd/>
                      <a:tailEnd/>
                    </a:ln>
                  </pic:spPr>
                </pic:pic>
              </a:graphicData>
            </a:graphic>
          </wp:inline>
        </w:drawing>
      </w:r>
    </w:p>
    <w:p w:rsidR="00D30997" w:rsidRDefault="00D30997" w:rsidP="00D30997">
      <w:pPr>
        <w:rPr>
          <w:rFonts w:ascii="Times New Roman" w:hAnsi="Times New Roman" w:cs="Times New Roman"/>
          <w:sz w:val="28"/>
          <w:szCs w:val="28"/>
        </w:rPr>
      </w:pPr>
    </w:p>
    <w:p w:rsidR="005C57B3" w:rsidRDefault="005C57B3">
      <w:pPr>
        <w:rPr>
          <w:rFonts w:ascii="Times New Roman" w:hAnsi="Times New Roman" w:cs="Times New Roman"/>
          <w:sz w:val="28"/>
          <w:szCs w:val="28"/>
        </w:rPr>
      </w:pPr>
      <w:r>
        <w:rPr>
          <w:rFonts w:ascii="Times New Roman" w:hAnsi="Times New Roman" w:cs="Times New Roman"/>
          <w:sz w:val="28"/>
          <w:szCs w:val="28"/>
        </w:rPr>
        <w:br w:type="page"/>
      </w:r>
    </w:p>
    <w:p w:rsidR="00D30997" w:rsidRDefault="00F92687" w:rsidP="00D30997">
      <w:pPr>
        <w:rPr>
          <w:rFonts w:ascii="Times New Roman" w:hAnsi="Times New Roman" w:cs="Times New Roman"/>
          <w:sz w:val="28"/>
          <w:szCs w:val="28"/>
        </w:rPr>
      </w:pPr>
      <w:r>
        <w:rPr>
          <w:rFonts w:ascii="Times New Roman" w:hAnsi="Times New Roman" w:cs="Times New Roman"/>
          <w:sz w:val="28"/>
          <w:szCs w:val="28"/>
        </w:rPr>
        <w:lastRenderedPageBreak/>
        <w:t>Lệnh phát hiện cạnh lên, cạnh xuống của xung</w:t>
      </w:r>
    </w:p>
    <w:p w:rsidR="00F92687" w:rsidRP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LDP (Load Pulse) </w:t>
      </w:r>
      <w:r>
        <w:rPr>
          <w:rFonts w:ascii="Wingdings" w:hAnsi="Wingdings" w:cs="Times New Roman"/>
          <w:sz w:val="28"/>
          <w:szCs w:val="28"/>
        </w:rPr>
        <w:sym w:font="Wingdings" w:char="F0E1"/>
      </w:r>
    </w:p>
    <w:p w:rsidR="00F92687" w:rsidRDefault="00F92687"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LDF (Load Falling Pulse) </w:t>
      </w:r>
      <w:r>
        <w:rPr>
          <w:rFonts w:ascii="Times New Roman" w:hAnsi="Times New Roman" w:cs="Times New Roman"/>
          <w:sz w:val="28"/>
          <w:szCs w:val="28"/>
        </w:rPr>
        <w:sym w:font="Wingdings" w:char="F0E2"/>
      </w:r>
    </w:p>
    <w:p w:rsidR="00F92687" w:rsidRDefault="0020066B" w:rsidP="00F92687">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Lệnh set, reset</w:t>
      </w:r>
    </w:p>
    <w:p w:rsidR="0020066B" w:rsidRDefault="00CD76BA" w:rsidP="00CD76BA">
      <w:pPr>
        <w:pStyle w:val="ListParagraph"/>
        <w:rPr>
          <w:rFonts w:ascii="TimesNewRoman" w:hAnsi="TimesNewRoman"/>
          <w:color w:val="000000"/>
          <w:sz w:val="26"/>
          <w:szCs w:val="26"/>
        </w:rPr>
      </w:pPr>
      <w:r>
        <w:rPr>
          <w:rFonts w:ascii="Bold" w:hAnsi="Bold"/>
          <w:color w:val="000000"/>
          <w:sz w:val="26"/>
          <w:szCs w:val="26"/>
        </w:rPr>
        <w:t xml:space="preserve">Đặc điểm: </w:t>
      </w:r>
      <w:r>
        <w:rPr>
          <w:rFonts w:ascii="TimesNewRoman" w:hAnsi="TimesNewRoman"/>
          <w:color w:val="000000"/>
          <w:sz w:val="26"/>
          <w:szCs w:val="26"/>
        </w:rPr>
        <w:t>SET và RESET có thể dùng cho cùng một thiết bị bao nhiêu lần tùy ý. Tuy nhiên trạng thái cuối cùng mới là trạng thái tác động</w:t>
      </w:r>
    </w:p>
    <w:p w:rsidR="00CD76BA" w:rsidRDefault="00CD76BA"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 New Roman" w:hAnsi="Times New Roman" w:cs="Times New Roman"/>
          <w:sz w:val="28"/>
          <w:szCs w:val="28"/>
        </w:rPr>
      </w:pPr>
    </w:p>
    <w:p w:rsidR="000D758E" w:rsidRDefault="000D758E" w:rsidP="00CD76BA">
      <w:pPr>
        <w:pStyle w:val="ListParagraph"/>
        <w:rPr>
          <w:rFonts w:ascii="TimesNewRoman" w:hAnsi="TimesNewRoman"/>
          <w:color w:val="000000"/>
          <w:sz w:val="26"/>
          <w:szCs w:val="26"/>
        </w:rPr>
      </w:pPr>
      <w:r>
        <w:rPr>
          <w:rFonts w:ascii="TimesNewRoman" w:hAnsi="TimesNewRoman"/>
          <w:color w:val="000000"/>
          <w:sz w:val="26"/>
          <w:szCs w:val="26"/>
        </w:rPr>
        <w:t>Bộ định thì (Timer)</w:t>
      </w:r>
      <w:r>
        <w:rPr>
          <w:rFonts w:ascii="TimesNewRoman" w:hAnsi="TimesNewRoman"/>
          <w:color w:val="000000"/>
          <w:sz w:val="26"/>
          <w:szCs w:val="26"/>
        </w:rPr>
        <w:br/>
        <w:t>• Các bộ định thì hoạt động bằng cách đếm các xung clock. Ngõ ra của Timer</w:t>
      </w:r>
      <w:r>
        <w:rPr>
          <w:rFonts w:ascii="TimesNewRoman" w:hAnsi="TimesNewRoman"/>
          <w:color w:val="000000"/>
          <w:sz w:val="26"/>
          <w:szCs w:val="26"/>
        </w:rPr>
        <w:br/>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r>
        <w:rPr>
          <w:rFonts w:ascii="TimesNewRoman" w:hAnsi="TimesNewRoman"/>
          <w:color w:val="000000"/>
          <w:sz w:val="26"/>
          <w:szCs w:val="26"/>
        </w:rPr>
        <w:br/>
        <w:t>Timer 10 ms đếm giá trị 100 khi đó khoảng thời gian trôi qua được tính như sau:</w:t>
      </w:r>
      <w:r>
        <w:rPr>
          <w:rFonts w:ascii="TimesNewRoman" w:hAnsi="TimesNewRoman"/>
          <w:color w:val="000000"/>
          <w:sz w:val="26"/>
          <w:szCs w:val="26"/>
        </w:rPr>
        <w:br/>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t>bảo không bị mất dữ liệu khi mất điện. Tuy nhiên nếu điện áp của nguồn Pin</w:t>
      </w:r>
      <w:r>
        <w:rPr>
          <w:rFonts w:ascii="TimesNewRoman" w:hAnsi="TimesNewRoman"/>
          <w:color w:val="000000"/>
          <w:sz w:val="26"/>
          <w:szCs w:val="26"/>
        </w:rPr>
        <w:br/>
        <w:t>giảm quá mức thì thời gian định thì có thể bị sai.</w:t>
      </w:r>
      <w:r>
        <w:rPr>
          <w:rFonts w:ascii="TimesNewRoman" w:hAnsi="TimesNewRoman"/>
          <w:color w:val="000000"/>
          <w:sz w:val="26"/>
          <w:szCs w:val="26"/>
        </w:rPr>
        <w:br/>
        <w:t>Bộ đếm (Counter)</w:t>
      </w:r>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t>Lệnh END</w:t>
      </w: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93360C" w:rsidRPr="00F45D23" w:rsidRDefault="0093360C" w:rsidP="0093360C">
      <w:pPr>
        <w:ind w:left="720" w:hanging="720"/>
        <w:rPr>
          <w:rFonts w:ascii="Times New Roman" w:hAnsi="Times New Roman"/>
          <w:sz w:val="32"/>
          <w:szCs w:val="32"/>
        </w:rPr>
      </w:pPr>
      <w:r w:rsidRPr="00F45D23">
        <w:rPr>
          <w:rFonts w:ascii="Times New Roman" w:hAnsi="Times New Roman"/>
          <w:color w:val="FF0000"/>
          <w:sz w:val="32"/>
          <w:szCs w:val="32"/>
        </w:rPr>
        <w:t>ỨNG DỤNG ĐIỀU KHIỂN ĐÈN GIAO THÔNG</w:t>
      </w:r>
    </w:p>
    <w:p w:rsidR="0093360C" w:rsidRPr="009430EF" w:rsidRDefault="0093360C" w:rsidP="00F45D23">
      <w:pPr>
        <w:spacing w:after="0" w:line="240" w:lineRule="auto"/>
        <w:ind w:left="720"/>
        <w:rPr>
          <w:rFonts w:ascii="Times New Roman" w:hAnsi="Times New Roman"/>
          <w:color w:val="FF0000"/>
          <w:sz w:val="28"/>
          <w:szCs w:val="28"/>
        </w:rPr>
      </w:pPr>
      <w:r w:rsidRPr="009430EF">
        <w:rPr>
          <w:rFonts w:ascii="Times New Roman" w:hAnsi="Times New Roman"/>
          <w:color w:val="FF0000"/>
          <w:sz w:val="28"/>
          <w:szCs w:val="28"/>
        </w:rPr>
        <w:t>Điều khiển và giám sát đèn giao thông</w:t>
      </w:r>
    </w:p>
    <w:p w:rsidR="0093360C" w:rsidRPr="000B3FE1" w:rsidRDefault="0093360C" w:rsidP="0093360C">
      <w:pPr>
        <w:ind w:left="720"/>
        <w:rPr>
          <w:rFonts w:ascii="Times New Roman" w:hAnsi="Times New Roman"/>
          <w:sz w:val="28"/>
          <w:szCs w:val="28"/>
        </w:rPr>
      </w:pPr>
      <w:r>
        <w:rPr>
          <w:rFonts w:ascii="Times New Roman" w:hAnsi="Times New Roman"/>
          <w:sz w:val="28"/>
          <w:szCs w:val="28"/>
        </w:rPr>
        <w:t xml:space="preserve">- </w:t>
      </w:r>
      <w:r w:rsidRPr="000B3FE1">
        <w:rPr>
          <w:rFonts w:ascii="Times New Roman" w:hAnsi="Times New Roman"/>
          <w:sz w:val="28"/>
          <w:szCs w:val="28"/>
        </w:rPr>
        <w:t xml:space="preserve">Điều khiển hệ thống đèn giao thông từ xa </w:t>
      </w:r>
    </w:p>
    <w:p w:rsidR="0093360C" w:rsidRDefault="0093360C" w:rsidP="0093360C">
      <w:pPr>
        <w:ind w:left="720"/>
        <w:rPr>
          <w:rFonts w:ascii="Times New Roman" w:hAnsi="Times New Roman"/>
          <w:sz w:val="28"/>
          <w:szCs w:val="28"/>
        </w:rPr>
      </w:pPr>
      <w:r w:rsidRPr="000B3FE1">
        <w:rPr>
          <w:rFonts w:ascii="Times New Roman" w:hAnsi="Times New Roman"/>
          <w:sz w:val="28"/>
          <w:szCs w:val="28"/>
        </w:rPr>
        <w:t>- Gám sát hệ thống đèn giao thông từ xa</w:t>
      </w:r>
    </w:p>
    <w:p w:rsidR="0093360C" w:rsidRDefault="0093360C" w:rsidP="0093360C">
      <w:pPr>
        <w:ind w:left="720"/>
        <w:rPr>
          <w:rFonts w:ascii="Times New Roman" w:hAnsi="Times New Roman"/>
          <w:color w:val="FF0000"/>
          <w:sz w:val="28"/>
          <w:szCs w:val="28"/>
        </w:rPr>
      </w:pPr>
    </w:p>
    <w:p w:rsidR="0093360C" w:rsidRPr="009430EF" w:rsidRDefault="0093360C" w:rsidP="0093360C">
      <w:pPr>
        <w:ind w:left="720"/>
        <w:rPr>
          <w:rFonts w:ascii="Times New Roman" w:hAnsi="Times New Roman"/>
          <w:color w:val="FF0000"/>
          <w:sz w:val="28"/>
          <w:szCs w:val="28"/>
        </w:rPr>
      </w:pPr>
      <w:r w:rsidRPr="009430EF">
        <w:rPr>
          <w:rFonts w:ascii="Times New Roman" w:hAnsi="Times New Roman"/>
          <w:color w:val="FF0000"/>
          <w:sz w:val="28"/>
          <w:szCs w:val="28"/>
        </w:rPr>
        <w:lastRenderedPageBreak/>
        <w:t>Tóm tắt hoạt động:</w:t>
      </w:r>
    </w:p>
    <w:p w:rsidR="0093360C" w:rsidRPr="00B16B58" w:rsidRDefault="0093360C" w:rsidP="0093360C">
      <w:pPr>
        <w:ind w:left="720"/>
        <w:rPr>
          <w:rFonts w:ascii="Times New Roman" w:hAnsi="Times New Roman"/>
        </w:rPr>
      </w:pPr>
      <w:r w:rsidRPr="00B16B58">
        <w:rPr>
          <w:rFonts w:ascii="Times New Roman" w:hAnsi="Times New Roman"/>
        </w:rPr>
        <w:t>Nhấn Start, hệ thống hoạt động. Nhấn Stop, hệ thống dừng.</w:t>
      </w:r>
    </w:p>
    <w:p w:rsidR="0093360C" w:rsidRPr="00B16B58" w:rsidRDefault="0093360C" w:rsidP="0093360C">
      <w:pPr>
        <w:ind w:left="720"/>
        <w:rPr>
          <w:rFonts w:ascii="Times New Roman" w:hAnsi="Times New Roman"/>
        </w:rPr>
      </w:pPr>
      <w:r w:rsidRPr="00B16B58">
        <w:rPr>
          <w:rFonts w:ascii="Times New Roman" w:hAnsi="Times New Roman"/>
        </w:rPr>
        <w:t>Khi nhấn Start, đèn Xanh chạy 2</w:t>
      </w:r>
      <w:r>
        <w:rPr>
          <w:rFonts w:ascii="Times New Roman" w:hAnsi="Times New Roman"/>
        </w:rPr>
        <w:t>6s, Vàng 6</w:t>
      </w:r>
      <w:r w:rsidRPr="00B16B58">
        <w:rPr>
          <w:rFonts w:ascii="Times New Roman" w:hAnsi="Times New Roman"/>
        </w:rPr>
        <w:t>s, Đỏ 3</w:t>
      </w:r>
      <w:r>
        <w:rPr>
          <w:rFonts w:ascii="Times New Roman" w:hAnsi="Times New Roman"/>
        </w:rPr>
        <w:t>2</w:t>
      </w:r>
      <w:r w:rsidRPr="00B16B58">
        <w:rPr>
          <w:rFonts w:ascii="Times New Roman" w:hAnsi="Times New Roman"/>
        </w:rPr>
        <w:t>s cho cả 4 cột đèn</w:t>
      </w:r>
    </w:p>
    <w:p w:rsidR="0093360C" w:rsidRDefault="0093360C" w:rsidP="0093360C">
      <w:pPr>
        <w:ind w:left="720"/>
        <w:rPr>
          <w:rFonts w:ascii="Times New Roman" w:hAnsi="Times New Roman"/>
        </w:rPr>
      </w:pPr>
      <w:r w:rsidRPr="00B16B58">
        <w:rPr>
          <w:rFonts w:ascii="Times New Roman" w:hAnsi="Times New Roman"/>
        </w:rPr>
        <w:t>Khi nhấn Stop, chỉ có đèn Vàng sáng ở 4 cột đèn</w:t>
      </w:r>
    </w:p>
    <w:p w:rsidR="0093360C" w:rsidRDefault="0093360C" w:rsidP="0093360C">
      <w:pPr>
        <w:ind w:left="720"/>
        <w:rPr>
          <w:rFonts w:ascii="Times New Roman" w:hAnsi="Times New Roman"/>
          <w:color w:val="FF0000"/>
        </w:rPr>
      </w:pPr>
    </w:p>
    <w:p w:rsidR="0093360C" w:rsidRDefault="0093360C" w:rsidP="0093360C">
      <w:pPr>
        <w:ind w:left="720"/>
        <w:rPr>
          <w:rFonts w:ascii="Times New Roman" w:hAnsi="Times New Roman"/>
          <w:color w:val="FF0000"/>
        </w:rPr>
      </w:pPr>
      <w:r>
        <w:rPr>
          <w:rFonts w:ascii="Times New Roman" w:hAnsi="Times New Roman"/>
          <w:color w:val="FF0000"/>
        </w:rPr>
        <w:t>Lưu đồ điều khiển:</w:t>
      </w:r>
    </w:p>
    <w:p w:rsidR="0093360C" w:rsidRDefault="0093360C" w:rsidP="0093360C">
      <w:pPr>
        <w:ind w:left="720"/>
        <w:rPr>
          <w:rFonts w:ascii="Times New Roman" w:hAnsi="Times New Roman"/>
          <w:noProof/>
          <w:sz w:val="28"/>
          <w:szCs w:val="28"/>
        </w:rPr>
      </w:pPr>
    </w:p>
    <w:p w:rsidR="0093360C" w:rsidRDefault="0093360C" w:rsidP="0093360C">
      <w:pPr>
        <w:ind w:left="720"/>
        <w:jc w:val="center"/>
        <w:rPr>
          <w:szCs w:val="28"/>
        </w:rPr>
      </w:pPr>
      <w:r>
        <w:rPr>
          <w:noProof/>
          <w:szCs w:val="28"/>
        </w:rPr>
        <w:drawing>
          <wp:inline distT="0" distB="0" distL="0" distR="0">
            <wp:extent cx="3138985" cy="4244226"/>
            <wp:effectExtent l="19050" t="0" r="4265" b="0"/>
            <wp:docPr id="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srcRect/>
                    <a:stretch>
                      <a:fillRect/>
                    </a:stretch>
                  </pic:blipFill>
                  <pic:spPr bwMode="auto">
                    <a:xfrm>
                      <a:off x="0" y="0"/>
                      <a:ext cx="3139245" cy="4244578"/>
                    </a:xfrm>
                    <a:prstGeom prst="rect">
                      <a:avLst/>
                    </a:prstGeom>
                    <a:noFill/>
                    <a:ln w="9525">
                      <a:noFill/>
                      <a:miter lim="800000"/>
                      <a:headEnd/>
                      <a:tailEnd/>
                    </a:ln>
                  </pic:spPr>
                </pic:pic>
              </a:graphicData>
            </a:graphic>
          </wp:inline>
        </w:drawing>
      </w:r>
    </w:p>
    <w:p w:rsidR="0093360C" w:rsidRPr="00B16B58" w:rsidRDefault="0093360C" w:rsidP="0093360C">
      <w:pPr>
        <w:ind w:left="720"/>
        <w:jc w:val="center"/>
        <w:rPr>
          <w:rFonts w:ascii="Times New Roman" w:hAnsi="Times New Roman"/>
          <w:sz w:val="28"/>
          <w:szCs w:val="28"/>
        </w:rPr>
      </w:pPr>
    </w:p>
    <w:p w:rsidR="0093360C" w:rsidRPr="00F45D23" w:rsidRDefault="0093360C" w:rsidP="0093360C">
      <w:pPr>
        <w:spacing w:after="0" w:line="240" w:lineRule="auto"/>
        <w:ind w:left="1530"/>
        <w:rPr>
          <w:rFonts w:ascii="Times New Roman" w:hAnsi="Times New Roman"/>
          <w:color w:val="FF0000"/>
          <w:sz w:val="32"/>
          <w:szCs w:val="32"/>
        </w:rPr>
      </w:pPr>
      <w:r w:rsidRPr="00F45D23">
        <w:rPr>
          <w:rFonts w:ascii="Times New Roman" w:hAnsi="Times New Roman"/>
          <w:color w:val="FF0000"/>
          <w:sz w:val="32"/>
          <w:szCs w:val="32"/>
        </w:rPr>
        <w:t>ỨNG DỤNG ĐIỀU KHIỂN VÀ GIÁM SÁT BĂNG TẢI</w:t>
      </w:r>
    </w:p>
    <w:p w:rsidR="0093360C" w:rsidRPr="007529F8" w:rsidRDefault="0093360C" w:rsidP="0093360C">
      <w:pPr>
        <w:tabs>
          <w:tab w:val="num" w:pos="1080"/>
        </w:tabs>
        <w:ind w:left="720"/>
        <w:rPr>
          <w:rFonts w:ascii="Times New Roman" w:hAnsi="Times New Roman"/>
          <w:color w:val="FF0000"/>
          <w:sz w:val="28"/>
          <w:szCs w:val="28"/>
        </w:rPr>
      </w:pPr>
      <w:r w:rsidRPr="007529F8">
        <w:rPr>
          <w:rFonts w:ascii="Times New Roman" w:hAnsi="Times New Roman"/>
          <w:color w:val="FF0000"/>
          <w:sz w:val="28"/>
          <w:szCs w:val="28"/>
        </w:rPr>
        <w:t>Chức năng:</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 xml:space="preserve">Hệ thống băng tải hoạt động để phân loại sản phẩm </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 xml:space="preserve">Phân loại sản phẩm cao – thấp </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lastRenderedPageBreak/>
        <w:t>Phân loại sản phẩm kim loại – phi kim</w:t>
      </w:r>
    </w:p>
    <w:p w:rsidR="0093360C" w:rsidRDefault="0093360C" w:rsidP="0093360C">
      <w:pPr>
        <w:tabs>
          <w:tab w:val="num" w:pos="1080"/>
        </w:tabs>
        <w:ind w:left="720"/>
        <w:rPr>
          <w:rFonts w:ascii="Times New Roman" w:hAnsi="Times New Roman"/>
          <w:color w:val="FF0000"/>
          <w:sz w:val="28"/>
          <w:szCs w:val="28"/>
        </w:rPr>
      </w:pPr>
    </w:p>
    <w:p w:rsidR="0093360C" w:rsidRPr="007529F8" w:rsidRDefault="0093360C" w:rsidP="0093360C">
      <w:pPr>
        <w:tabs>
          <w:tab w:val="num" w:pos="1080"/>
        </w:tabs>
        <w:ind w:left="720"/>
        <w:rPr>
          <w:rFonts w:ascii="Times New Roman" w:hAnsi="Times New Roman"/>
          <w:color w:val="FF0000"/>
          <w:sz w:val="28"/>
          <w:szCs w:val="28"/>
        </w:rPr>
      </w:pPr>
      <w:r>
        <w:rPr>
          <w:rFonts w:ascii="Times New Roman" w:hAnsi="Times New Roman"/>
          <w:color w:val="FF0000"/>
          <w:sz w:val="28"/>
          <w:szCs w:val="28"/>
        </w:rPr>
        <w:t>Các thành phần chính</w:t>
      </w:r>
      <w:r w:rsidRPr="007529F8">
        <w:rPr>
          <w:rFonts w:ascii="Times New Roman" w:hAnsi="Times New Roman"/>
          <w:color w:val="FF0000"/>
          <w:sz w:val="28"/>
          <w:szCs w:val="28"/>
        </w:rPr>
        <w:t>:</w:t>
      </w:r>
    </w:p>
    <w:p w:rsidR="0093360C" w:rsidRPr="00F65283"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Sử dụng cảm biến quang để phân loại sản phẩm cao – thấp, phát hiện có vật.</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F65283">
        <w:rPr>
          <w:rFonts w:ascii="Times New Roman" w:hAnsi="Times New Roman"/>
          <w:sz w:val="28"/>
          <w:szCs w:val="28"/>
        </w:rPr>
        <w:t xml:space="preserve"> Sử dụng cảm biến tiệm cận để phân loại sản phẩm kim loại và phi kim</w:t>
      </w:r>
    </w:p>
    <w:p w:rsidR="0093360C" w:rsidRDefault="0093360C" w:rsidP="0093360C">
      <w:pPr>
        <w:numPr>
          <w:ilvl w:val="0"/>
          <w:numId w:val="7"/>
        </w:numPr>
        <w:tabs>
          <w:tab w:val="clear" w:pos="720"/>
          <w:tab w:val="num" w:pos="1080"/>
        </w:tabs>
        <w:spacing w:after="0" w:line="240" w:lineRule="auto"/>
        <w:ind w:firstLine="0"/>
        <w:rPr>
          <w:rFonts w:ascii="Times New Roman" w:hAnsi="Times New Roman"/>
          <w:sz w:val="28"/>
          <w:szCs w:val="28"/>
        </w:rPr>
      </w:pPr>
      <w:r w:rsidRPr="008976C7">
        <w:rPr>
          <w:rFonts w:ascii="Times New Roman" w:hAnsi="Times New Roman"/>
          <w:sz w:val="28"/>
          <w:szCs w:val="28"/>
        </w:rPr>
        <w:t>Sử dụng khí nén và cylinder để phân luồng và đẩy sản phẩm vào hộp chứa phôi</w:t>
      </w:r>
    </w:p>
    <w:p w:rsidR="0093360C" w:rsidRPr="00891D6C" w:rsidRDefault="0093360C" w:rsidP="0093360C">
      <w:pPr>
        <w:ind w:left="810"/>
        <w:rPr>
          <w:rFonts w:ascii="Times New Roman" w:hAnsi="Times New Roman"/>
          <w:color w:val="FF0000"/>
          <w:sz w:val="28"/>
          <w:szCs w:val="28"/>
        </w:rPr>
      </w:pPr>
      <w:r w:rsidRPr="00891D6C">
        <w:rPr>
          <w:rFonts w:ascii="Times New Roman" w:hAnsi="Times New Roman"/>
          <w:color w:val="FF0000"/>
          <w:sz w:val="28"/>
          <w:szCs w:val="28"/>
        </w:rPr>
        <w:t xml:space="preserve">Tóm tắt hoạt động của hệ thống : </w:t>
      </w:r>
    </w:p>
    <w:p w:rsidR="0093360C" w:rsidRPr="0067650E" w:rsidRDefault="0093360C" w:rsidP="0093360C">
      <w:pPr>
        <w:ind w:left="1080"/>
        <w:rPr>
          <w:sz w:val="28"/>
          <w:szCs w:val="28"/>
        </w:rPr>
      </w:pPr>
      <w:r w:rsidRPr="0067650E">
        <w:rPr>
          <w:sz w:val="28"/>
          <w:szCs w:val="28"/>
        </w:rPr>
        <w:t>Nh</w:t>
      </w:r>
      <w:r w:rsidRPr="0067650E">
        <w:rPr>
          <w:rFonts w:ascii="Times New Roman" w:hAnsi="Times New Roman"/>
          <w:sz w:val="28"/>
          <w:szCs w:val="28"/>
        </w:rPr>
        <w:t>ấ</w:t>
      </w:r>
      <w:r w:rsidRPr="0067650E">
        <w:rPr>
          <w:sz w:val="28"/>
          <w:szCs w:val="28"/>
        </w:rPr>
        <w:t>n Start, h</w:t>
      </w:r>
      <w:r w:rsidRPr="0067650E">
        <w:rPr>
          <w:rFonts w:ascii="Times New Roman" w:hAnsi="Times New Roman"/>
          <w:sz w:val="28"/>
          <w:szCs w:val="28"/>
        </w:rPr>
        <w:t>ệ</w:t>
      </w:r>
      <w:r w:rsidRPr="0067650E">
        <w:rPr>
          <w:sz w:val="28"/>
          <w:szCs w:val="28"/>
        </w:rPr>
        <w:t xml:space="preserve"> th</w:t>
      </w:r>
      <w:r w:rsidRPr="0067650E">
        <w:rPr>
          <w:rFonts w:ascii="Times New Roman" w:hAnsi="Times New Roman"/>
          <w:sz w:val="28"/>
          <w:szCs w:val="28"/>
        </w:rPr>
        <w:t>ố</w:t>
      </w:r>
      <w:r w:rsidRPr="0067650E">
        <w:rPr>
          <w:sz w:val="28"/>
          <w:szCs w:val="28"/>
        </w:rPr>
        <w:t>ng ho</w:t>
      </w:r>
      <w:r w:rsidRPr="0067650E">
        <w:rPr>
          <w:rFonts w:ascii="Times New Roman" w:hAnsi="Times New Roman"/>
          <w:sz w:val="28"/>
          <w:szCs w:val="28"/>
        </w:rPr>
        <w:t>ạ</w:t>
      </w:r>
      <w:r w:rsidRPr="0067650E">
        <w:rPr>
          <w:sz w:val="28"/>
          <w:szCs w:val="28"/>
        </w:rPr>
        <w:t xml:space="preserve">t </w:t>
      </w:r>
      <w:r w:rsidRPr="0067650E">
        <w:rPr>
          <w:rFonts w:ascii="Times New Roman" w:hAnsi="Times New Roman"/>
          <w:sz w:val="28"/>
          <w:szCs w:val="28"/>
        </w:rPr>
        <w:t>độ</w:t>
      </w:r>
      <w:r w:rsidRPr="0067650E">
        <w:rPr>
          <w:sz w:val="28"/>
          <w:szCs w:val="28"/>
        </w:rPr>
        <w:t>ng. Nh</w:t>
      </w:r>
      <w:r w:rsidRPr="0067650E">
        <w:rPr>
          <w:rFonts w:ascii="Times New Roman" w:hAnsi="Times New Roman"/>
          <w:sz w:val="28"/>
          <w:szCs w:val="28"/>
        </w:rPr>
        <w:t>ấ</w:t>
      </w:r>
      <w:r w:rsidRPr="0067650E">
        <w:rPr>
          <w:sz w:val="28"/>
          <w:szCs w:val="28"/>
        </w:rPr>
        <w:t>n Stop, h</w:t>
      </w:r>
      <w:r w:rsidRPr="0067650E">
        <w:rPr>
          <w:rFonts w:ascii="Times New Roman" w:hAnsi="Times New Roman"/>
          <w:sz w:val="28"/>
          <w:szCs w:val="28"/>
        </w:rPr>
        <w:t>ệ</w:t>
      </w:r>
      <w:r w:rsidRPr="0067650E">
        <w:rPr>
          <w:sz w:val="28"/>
          <w:szCs w:val="28"/>
        </w:rPr>
        <w:t xml:space="preserve"> th</w:t>
      </w:r>
      <w:r w:rsidRPr="0067650E">
        <w:rPr>
          <w:rFonts w:ascii="Times New Roman" w:hAnsi="Times New Roman"/>
          <w:sz w:val="28"/>
          <w:szCs w:val="28"/>
        </w:rPr>
        <w:t>ố</w:t>
      </w:r>
      <w:r w:rsidRPr="0067650E">
        <w:rPr>
          <w:sz w:val="28"/>
          <w:szCs w:val="28"/>
        </w:rPr>
        <w:t>ng d</w:t>
      </w:r>
      <w:r w:rsidRPr="0067650E">
        <w:rPr>
          <w:rFonts w:ascii="Times New Roman" w:hAnsi="Times New Roman"/>
          <w:sz w:val="28"/>
          <w:szCs w:val="28"/>
        </w:rPr>
        <w:t>ừ</w:t>
      </w:r>
      <w:r w:rsidRPr="0067650E">
        <w:rPr>
          <w:sz w:val="28"/>
          <w:szCs w:val="28"/>
        </w:rPr>
        <w:t>ng.</w:t>
      </w:r>
    </w:p>
    <w:p w:rsidR="0093360C" w:rsidRDefault="0093360C" w:rsidP="0093360C">
      <w:pPr>
        <w:ind w:left="1080"/>
        <w:rPr>
          <w:rFonts w:ascii="Times New Roman" w:hAnsi="Times New Roman"/>
        </w:rPr>
      </w:pPr>
      <w:r w:rsidRPr="0067650E">
        <w:rPr>
          <w:rFonts w:ascii="Times New Roman" w:hAnsi="Times New Roman"/>
          <w:sz w:val="28"/>
          <w:szCs w:val="28"/>
        </w:rPr>
        <w:t xml:space="preserve">Khi nhấn Start, băng tải 1, 2 chạy, các vật mẫu sẽ được đưa vào băng tải 1. Nếu cảm biến phát hiện vật cao, xylanh sẽ đẩy vật cao vào khay, bộ đếm sẽ tăng lên 1. Nếu là vật thấp sẽ được đi qua. Trường hợp vật là kim loại, xylanh sẽ đẩy vật vào băng tải 2. Tại băng tải 2, nếu cảm biến phát hiện vật tác động, xylanh sẽ đẩy vật vào khay, bộ đếm sẽ tăng lên 1. Trường hợp vật không phải kim loại, vật sẽ rơi vào khay cuối băng tải 1, bộ đếm sẽ tăng lên </w:t>
      </w:r>
      <w:r w:rsidRPr="00EE53DE">
        <w:rPr>
          <w:rFonts w:ascii="Times New Roman" w:hAnsi="Times New Roman"/>
        </w:rPr>
        <w:t>1</w:t>
      </w:r>
    </w:p>
    <w:p w:rsidR="0093360C" w:rsidRPr="00EE53DE" w:rsidRDefault="0093360C" w:rsidP="0093360C">
      <w:pPr>
        <w:ind w:left="1080"/>
        <w:rPr>
          <w:rFonts w:ascii="Times New Roman" w:hAnsi="Times New Roman"/>
        </w:rPr>
      </w:pPr>
    </w:p>
    <w:p w:rsidR="0093360C" w:rsidRDefault="0093360C" w:rsidP="0093360C">
      <w:pPr>
        <w:ind w:left="1080"/>
        <w:rPr>
          <w:rFonts w:ascii="Times New Roman" w:hAnsi="Times New Roman"/>
          <w:color w:val="FF0000"/>
          <w:sz w:val="28"/>
          <w:szCs w:val="28"/>
        </w:rPr>
      </w:pPr>
      <w:r>
        <w:rPr>
          <w:rFonts w:ascii="Times New Roman" w:hAnsi="Times New Roman"/>
          <w:color w:val="FF0000"/>
          <w:sz w:val="28"/>
          <w:szCs w:val="28"/>
        </w:rPr>
        <w:t>Lưu đồ điều khiển:</w:t>
      </w:r>
    </w:p>
    <w:p w:rsidR="0093360C" w:rsidRDefault="0093360C" w:rsidP="0093360C">
      <w:pPr>
        <w:ind w:left="1080"/>
        <w:rPr>
          <w:rFonts w:ascii="Times New Roman" w:hAnsi="Times New Roman"/>
          <w:color w:val="FF0000"/>
          <w:sz w:val="28"/>
          <w:szCs w:val="28"/>
        </w:rPr>
      </w:pPr>
    </w:p>
    <w:p w:rsidR="0093360C" w:rsidRDefault="0093360C" w:rsidP="0093360C">
      <w:pPr>
        <w:ind w:left="1080"/>
        <w:jc w:val="center"/>
      </w:pPr>
      <w:r>
        <w:rPr>
          <w:noProof/>
        </w:rPr>
        <w:lastRenderedPageBreak/>
        <w:drawing>
          <wp:inline distT="0" distB="0" distL="0" distR="0">
            <wp:extent cx="2675255" cy="3248025"/>
            <wp:effectExtent l="0" t="0" r="0" b="0"/>
            <wp:docPr id="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srcRect/>
                    <a:stretch>
                      <a:fillRect/>
                    </a:stretch>
                  </pic:blipFill>
                  <pic:spPr bwMode="auto">
                    <a:xfrm>
                      <a:off x="0" y="0"/>
                      <a:ext cx="2675255" cy="3248025"/>
                    </a:xfrm>
                    <a:prstGeom prst="rect">
                      <a:avLst/>
                    </a:prstGeom>
                    <a:noFill/>
                    <a:ln w="9525">
                      <a:noFill/>
                      <a:miter lim="800000"/>
                      <a:headEnd/>
                      <a:tailEnd/>
                    </a:ln>
                  </pic:spPr>
                </pic:pic>
              </a:graphicData>
            </a:graphic>
          </wp:inline>
        </w:drawing>
      </w:r>
    </w:p>
    <w:p w:rsidR="0093360C" w:rsidRPr="003503E4" w:rsidRDefault="0093360C" w:rsidP="0093360C">
      <w:pPr>
        <w:ind w:left="1080"/>
        <w:jc w:val="center"/>
        <w:rPr>
          <w:rFonts w:ascii="Times New Roman" w:hAnsi="Times New Roman"/>
        </w:rPr>
      </w:pPr>
    </w:p>
    <w:p w:rsidR="0093360C" w:rsidRPr="00F45D23" w:rsidRDefault="0093360C" w:rsidP="0093360C">
      <w:pPr>
        <w:spacing w:after="0" w:line="240" w:lineRule="auto"/>
        <w:rPr>
          <w:rFonts w:ascii="Times New Roman" w:hAnsi="Times New Roman"/>
          <w:b/>
          <w:color w:val="FF0000"/>
          <w:sz w:val="32"/>
          <w:szCs w:val="32"/>
        </w:rPr>
      </w:pPr>
      <w:r w:rsidRPr="00F45D23">
        <w:rPr>
          <w:rFonts w:ascii="Times New Roman" w:hAnsi="Times New Roman"/>
          <w:b/>
          <w:color w:val="FF0000"/>
          <w:sz w:val="32"/>
          <w:szCs w:val="32"/>
        </w:rPr>
        <w:t>ĐIỀU KHIỂN VÀ GIÁM SÁT MỰC NƯỚC</w:t>
      </w:r>
    </w:p>
    <w:p w:rsidR="0093360C" w:rsidRDefault="0093360C" w:rsidP="0093360C">
      <w:pPr>
        <w:tabs>
          <w:tab w:val="num" w:pos="1080"/>
        </w:tabs>
        <w:ind w:left="1080"/>
        <w:rPr>
          <w:rFonts w:ascii="Times New Roman" w:hAnsi="Times New Roman"/>
          <w:color w:val="FF0000"/>
          <w:sz w:val="28"/>
          <w:szCs w:val="28"/>
        </w:rPr>
      </w:pPr>
    </w:p>
    <w:p w:rsidR="0093360C" w:rsidRPr="007529F8" w:rsidRDefault="0093360C" w:rsidP="0093360C">
      <w:pPr>
        <w:tabs>
          <w:tab w:val="num" w:pos="1080"/>
        </w:tabs>
        <w:ind w:left="1080"/>
        <w:rPr>
          <w:rFonts w:ascii="Times New Roman" w:hAnsi="Times New Roman"/>
          <w:color w:val="FF0000"/>
          <w:sz w:val="28"/>
          <w:szCs w:val="28"/>
        </w:rPr>
      </w:pPr>
      <w:r w:rsidRPr="007529F8">
        <w:rPr>
          <w:rFonts w:ascii="Times New Roman" w:hAnsi="Times New Roman"/>
          <w:color w:val="FF0000"/>
          <w:sz w:val="28"/>
          <w:szCs w:val="28"/>
        </w:rPr>
        <w:t>Chức năng:</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Điều khiển và giám sát 3 bồn chứa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Ổn định mức nước trong bồn theo mức nước đặt trước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 xml:space="preserve">Khi mức nước trong bồn thay đổi thì hệ thống sẽ xử lý để đạt được mức nước đặt trước. </w:t>
      </w:r>
    </w:p>
    <w:p w:rsidR="0093360C" w:rsidRPr="008976C7"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Khi mức nước thấp hơn giá trị đặt, hệ thống sẽ bơm nước vào bồn.</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8976C7">
        <w:rPr>
          <w:rFonts w:ascii="Times New Roman" w:hAnsi="Times New Roman"/>
          <w:sz w:val="28"/>
          <w:szCs w:val="28"/>
        </w:rPr>
        <w:t>Khi mức nước cao hơn giá trị đặt, hệ thống sẽ xả nước ra khỏi bồn</w:t>
      </w:r>
    </w:p>
    <w:p w:rsidR="0093360C" w:rsidRDefault="0093360C" w:rsidP="0093360C">
      <w:pPr>
        <w:ind w:left="1080"/>
        <w:rPr>
          <w:rFonts w:ascii="Times New Roman" w:hAnsi="Times New Roman"/>
          <w:sz w:val="28"/>
          <w:szCs w:val="28"/>
        </w:rPr>
      </w:pPr>
    </w:p>
    <w:p w:rsidR="0093360C" w:rsidRPr="007529F8" w:rsidRDefault="0093360C" w:rsidP="0093360C">
      <w:pPr>
        <w:spacing w:after="0" w:line="240" w:lineRule="auto"/>
        <w:ind w:left="852"/>
        <w:rPr>
          <w:rFonts w:ascii="Times New Roman" w:hAnsi="Times New Roman"/>
          <w:color w:val="FF0000"/>
          <w:sz w:val="28"/>
          <w:szCs w:val="28"/>
        </w:rPr>
      </w:pPr>
      <w:r w:rsidRPr="007529F8">
        <w:rPr>
          <w:rFonts w:ascii="Times New Roman" w:hAnsi="Times New Roman"/>
          <w:b/>
          <w:bCs/>
          <w:color w:val="FF0000"/>
          <w:sz w:val="28"/>
          <w:szCs w:val="28"/>
        </w:rPr>
        <w:t xml:space="preserve">Các thiết bị dùng trong hê thống </w:t>
      </w:r>
      <w:r>
        <w:rPr>
          <w:rFonts w:ascii="Times New Roman" w:hAnsi="Times New Roman"/>
          <w:b/>
          <w:bCs/>
          <w:color w:val="FF0000"/>
          <w:sz w:val="28"/>
          <w:szCs w:val="28"/>
        </w:rPr>
        <w:t>:</w:t>
      </w:r>
    </w:p>
    <w:p w:rsidR="0093360C" w:rsidRPr="00B03BAE"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B03BAE">
        <w:rPr>
          <w:rFonts w:ascii="Times New Roman" w:hAnsi="Times New Roman"/>
          <w:sz w:val="28"/>
          <w:szCs w:val="28"/>
        </w:rPr>
        <w:t xml:space="preserve">3 Motor bơm nước </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B03BAE">
        <w:rPr>
          <w:rFonts w:ascii="Times New Roman" w:hAnsi="Times New Roman"/>
          <w:sz w:val="28"/>
          <w:szCs w:val="28"/>
        </w:rPr>
        <w:t>3 biến tần điều khiển 3 motor bơm nước</w:t>
      </w:r>
    </w:p>
    <w:p w:rsidR="0093360C" w:rsidRPr="00577CD2"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577CD2">
        <w:rPr>
          <w:rFonts w:ascii="Times New Roman" w:hAnsi="Times New Roman"/>
          <w:sz w:val="28"/>
          <w:szCs w:val="28"/>
        </w:rPr>
        <w:t xml:space="preserve">Các valve điện Solenoid dùng để làm valve xả nước </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577CD2">
        <w:rPr>
          <w:rFonts w:ascii="Times New Roman" w:hAnsi="Times New Roman"/>
          <w:sz w:val="28"/>
          <w:szCs w:val="28"/>
        </w:rPr>
        <w:t>Các cảm biến áp suất dùng để đo mức nước trong bồn</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FC31EA">
        <w:rPr>
          <w:b/>
          <w:i/>
          <w:u w:val="single"/>
        </w:rPr>
        <w:t>Module Analog Input Q64AD</w:t>
      </w:r>
      <w:r w:rsidRPr="00EF0A66">
        <w:rPr>
          <w:rFonts w:ascii="Times New Roman" w:hAnsi="Times New Roman"/>
          <w:sz w:val="28"/>
          <w:szCs w:val="28"/>
        </w:rPr>
        <w:t xml:space="preserve"> Q64AD có 4 ngõ vào analog input có thể lựa chọn: +/- 10V, 0-20mA tùy theo mục đích sử dụng</w:t>
      </w:r>
    </w:p>
    <w:p w:rsidR="0093360C" w:rsidRDefault="0093360C" w:rsidP="0093360C">
      <w:pPr>
        <w:numPr>
          <w:ilvl w:val="0"/>
          <w:numId w:val="7"/>
        </w:numPr>
        <w:tabs>
          <w:tab w:val="clear" w:pos="720"/>
          <w:tab w:val="num" w:pos="1080"/>
        </w:tabs>
        <w:spacing w:after="0" w:line="240" w:lineRule="auto"/>
        <w:ind w:left="1080"/>
        <w:rPr>
          <w:rFonts w:ascii="Times New Roman" w:hAnsi="Times New Roman"/>
          <w:sz w:val="28"/>
          <w:szCs w:val="28"/>
        </w:rPr>
      </w:pPr>
      <w:r w:rsidRPr="00EF0A66">
        <w:rPr>
          <w:rFonts w:ascii="Times New Roman" w:hAnsi="Times New Roman"/>
          <w:sz w:val="28"/>
          <w:szCs w:val="28"/>
        </w:rPr>
        <w:t xml:space="preserve">Bảng tín hiệu I/O của module Q64AD (các địa chỉ trong bảng sau tương ứng với địa chỉ I/O bắt đầu của module là 0, nếu địa chỉ bắt đầu của </w:t>
      </w:r>
      <w:r w:rsidRPr="00EF0A66">
        <w:rPr>
          <w:rFonts w:ascii="Times New Roman" w:hAnsi="Times New Roman"/>
          <w:sz w:val="28"/>
          <w:szCs w:val="28"/>
        </w:rPr>
        <w:lastRenderedPageBreak/>
        <w:t>module thay đổi, ta phải thay đổi theo: ví dụ, địa chỉ bắt đầu của module là 00C0 thì khi đó X0 -&gt; X0C0, Y0 -&gt; YC0…..)</w:t>
      </w:r>
    </w:p>
    <w:p w:rsidR="0093360C" w:rsidRPr="001E718E" w:rsidRDefault="0093360C" w:rsidP="0093360C">
      <w:pPr>
        <w:numPr>
          <w:ilvl w:val="0"/>
          <w:numId w:val="7"/>
        </w:numPr>
        <w:tabs>
          <w:tab w:val="clear" w:pos="720"/>
          <w:tab w:val="num" w:pos="1080"/>
        </w:tabs>
        <w:spacing w:after="0" w:line="360" w:lineRule="auto"/>
        <w:ind w:left="1080"/>
        <w:jc w:val="both"/>
        <w:rPr>
          <w:rFonts w:ascii="Times New Roman" w:hAnsi="Times New Roman"/>
          <w:b/>
          <w:i/>
          <w:sz w:val="28"/>
          <w:szCs w:val="28"/>
          <w:u w:val="single"/>
        </w:rPr>
      </w:pPr>
      <w:r w:rsidRPr="001E718E">
        <w:rPr>
          <w:rFonts w:ascii="Times New Roman" w:hAnsi="Times New Roman"/>
          <w:b/>
          <w:i/>
          <w:sz w:val="28"/>
          <w:szCs w:val="28"/>
          <w:u w:val="single"/>
        </w:rPr>
        <w:t>Module Analog Output Q64DAN:</w:t>
      </w:r>
    </w:p>
    <w:p w:rsidR="0093360C" w:rsidRPr="001E718E" w:rsidRDefault="0093360C" w:rsidP="0093360C">
      <w:pPr>
        <w:pStyle w:val="ListParagraph"/>
        <w:tabs>
          <w:tab w:val="num" w:pos="1080"/>
        </w:tabs>
        <w:spacing w:line="360" w:lineRule="auto"/>
        <w:ind w:left="1080"/>
        <w:jc w:val="both"/>
        <w:rPr>
          <w:rFonts w:ascii="Times New Roman" w:hAnsi="Times New Roman"/>
          <w:sz w:val="28"/>
          <w:szCs w:val="28"/>
        </w:rPr>
      </w:pPr>
      <w:r w:rsidRPr="001E718E">
        <w:rPr>
          <w:rFonts w:ascii="Times New Roman" w:hAnsi="Times New Roman"/>
          <w:sz w:val="28"/>
          <w:szCs w:val="28"/>
        </w:rPr>
        <w:t>Q64DAN có 4 ngõ ra analog output có thể lựa chọn: +/- 10V, 0-20mA tùy theo mục đích sử dụng</w:t>
      </w:r>
    </w:p>
    <w:p w:rsidR="0093360C" w:rsidRPr="004A4731" w:rsidRDefault="0093360C" w:rsidP="0093360C">
      <w:pPr>
        <w:spacing w:line="360" w:lineRule="auto"/>
        <w:ind w:left="720"/>
        <w:jc w:val="both"/>
        <w:rPr>
          <w:rFonts w:ascii="Times New Roman" w:hAnsi="Times New Roman"/>
          <w:sz w:val="28"/>
          <w:szCs w:val="28"/>
        </w:rPr>
      </w:pPr>
      <w:r w:rsidRPr="007529F8">
        <w:rPr>
          <w:rFonts w:ascii="Times New Roman" w:hAnsi="Times New Roman"/>
          <w:color w:val="FF0000"/>
          <w:sz w:val="28"/>
          <w:szCs w:val="28"/>
        </w:rPr>
        <w:t>Tóm tắt hoạt động của hệ thống</w:t>
      </w:r>
      <w:r>
        <w:rPr>
          <w:rFonts w:ascii="Times New Roman" w:hAnsi="Times New Roman"/>
          <w:sz w:val="28"/>
          <w:szCs w:val="28"/>
        </w:rPr>
        <w:t xml:space="preserve">: </w:t>
      </w:r>
      <w:r w:rsidRPr="004A4731">
        <w:rPr>
          <w:rFonts w:ascii="Times New Roman" w:hAnsi="Times New Roman"/>
          <w:sz w:val="28"/>
          <w:szCs w:val="28"/>
        </w:rPr>
        <w:t>Nhấn Start, hệ thống hoạt động. Nhấn Stop, hệ thống dừng.</w:t>
      </w:r>
    </w:p>
    <w:p w:rsidR="0093360C" w:rsidRDefault="0093360C" w:rsidP="0093360C">
      <w:pPr>
        <w:numPr>
          <w:ilvl w:val="0"/>
          <w:numId w:val="7"/>
        </w:numPr>
        <w:spacing w:after="0" w:line="240" w:lineRule="auto"/>
        <w:rPr>
          <w:rFonts w:ascii="Times New Roman" w:hAnsi="Times New Roman"/>
          <w:sz w:val="28"/>
          <w:szCs w:val="28"/>
        </w:rPr>
      </w:pPr>
      <w:r w:rsidRPr="004A4731">
        <w:rPr>
          <w:rFonts w:ascii="Times New Roman" w:hAnsi="Times New Roman"/>
          <w:sz w:val="28"/>
          <w:szCs w:val="28"/>
        </w:rPr>
        <w:t>Khi nhấn Start, Chọn các bồn bằng các công tắc (bồn 1: X4D, bồn 2: X4E, bồn 3: X4F) nếu mực nước trong bồn 1 thấp hơn mực nước cài đặt (mực nước cài đặt được tùy chỉnh bằng biến trở), bơm 1 sẽ bơm nước vào bồn. Khi đạt yêu cầu, bơm sẽ dừng. Van 1 có thể điều khiển bằng tay (X42), nếu mở van xả, bơm sẽ tiếp tục bơm nước vào bồn. Trong trường hợp mực nước trong bể cao hơn mực nước cài đặt, van sẽ tự động được mở ra, xả nước xuống bồn 3. Nếu mực nước trong bồn 3 lên quá cao, van 1 sẽ bị khóa lại, van 3 mở ra, khi mực nước bồn 3 xuống thấp, van 1 mới mở lại. Tương tự cho 2 bồn còn lại</w:t>
      </w:r>
    </w:p>
    <w:p w:rsidR="0093360C" w:rsidRDefault="0093360C" w:rsidP="0093360C">
      <w:pPr>
        <w:ind w:left="720"/>
        <w:rPr>
          <w:rFonts w:ascii="Times New Roman" w:hAnsi="Times New Roman"/>
          <w:sz w:val="28"/>
          <w:szCs w:val="28"/>
        </w:rPr>
      </w:pPr>
    </w:p>
    <w:p w:rsidR="0093360C" w:rsidRDefault="0093360C" w:rsidP="0093360C">
      <w:pPr>
        <w:spacing w:after="0" w:line="240" w:lineRule="auto"/>
        <w:ind w:left="852"/>
        <w:rPr>
          <w:rFonts w:ascii="Times New Roman" w:hAnsi="Times New Roman"/>
          <w:color w:val="FF0000"/>
          <w:sz w:val="28"/>
          <w:szCs w:val="28"/>
        </w:rPr>
      </w:pPr>
      <w:r>
        <w:rPr>
          <w:rFonts w:ascii="Times New Roman" w:hAnsi="Times New Roman"/>
          <w:color w:val="FF0000"/>
          <w:sz w:val="28"/>
          <w:szCs w:val="28"/>
        </w:rPr>
        <w:t xml:space="preserve"> Lưu đồ điều khiển</w:t>
      </w:r>
    </w:p>
    <w:p w:rsidR="0093360C" w:rsidRDefault="0093360C" w:rsidP="0093360C">
      <w:pPr>
        <w:ind w:left="360"/>
        <w:rPr>
          <w:szCs w:val="28"/>
        </w:rPr>
      </w:pPr>
    </w:p>
    <w:p w:rsidR="0093360C" w:rsidRPr="001848D9" w:rsidRDefault="0093360C" w:rsidP="0093360C">
      <w:pPr>
        <w:ind w:left="360"/>
        <w:rPr>
          <w:b/>
          <w:color w:val="FF0000"/>
          <w:sz w:val="48"/>
          <w:szCs w:val="48"/>
        </w:rPr>
      </w:pPr>
      <w:r>
        <w:rPr>
          <w:noProof/>
          <w:szCs w:val="28"/>
        </w:rPr>
        <w:lastRenderedPageBreak/>
        <w:drawing>
          <wp:inline distT="0" distB="0" distL="0" distR="0">
            <wp:extent cx="6482715" cy="3725545"/>
            <wp:effectExtent l="19050" t="0" r="0" b="0"/>
            <wp:docPr id="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srcRect/>
                    <a:stretch>
                      <a:fillRect/>
                    </a:stretch>
                  </pic:blipFill>
                  <pic:spPr bwMode="auto">
                    <a:xfrm>
                      <a:off x="0" y="0"/>
                      <a:ext cx="6482715" cy="3725545"/>
                    </a:xfrm>
                    <a:prstGeom prst="rect">
                      <a:avLst/>
                    </a:prstGeom>
                    <a:noFill/>
                    <a:ln w="9525">
                      <a:noFill/>
                      <a:miter lim="800000"/>
                      <a:headEnd/>
                      <a:tailEnd/>
                    </a:ln>
                  </pic:spPr>
                </pic:pic>
              </a:graphicData>
            </a:graphic>
          </wp:inline>
        </w:drawing>
      </w:r>
    </w:p>
    <w:p w:rsidR="0093360C" w:rsidRDefault="0093360C" w:rsidP="0093360C">
      <w:pPr>
        <w:ind w:left="360"/>
        <w:rPr>
          <w:szCs w:val="28"/>
        </w:rPr>
      </w:pPr>
      <w:r>
        <w:rPr>
          <w:noProof/>
          <w:szCs w:val="28"/>
        </w:rPr>
        <w:drawing>
          <wp:inline distT="0" distB="0" distL="0" distR="0">
            <wp:extent cx="6482715" cy="3029585"/>
            <wp:effectExtent l="19050" t="0" r="0" b="0"/>
            <wp:docPr id="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srcRect/>
                    <a:stretch>
                      <a:fillRect/>
                    </a:stretch>
                  </pic:blipFill>
                  <pic:spPr bwMode="auto">
                    <a:xfrm>
                      <a:off x="0" y="0"/>
                      <a:ext cx="6482715" cy="3029585"/>
                    </a:xfrm>
                    <a:prstGeom prst="rect">
                      <a:avLst/>
                    </a:prstGeom>
                    <a:noFill/>
                    <a:ln w="9525">
                      <a:noFill/>
                      <a:miter lim="800000"/>
                      <a:headEnd/>
                      <a:tailEnd/>
                    </a:ln>
                  </pic:spPr>
                </pic:pic>
              </a:graphicData>
            </a:graphic>
          </wp:inline>
        </w:drawing>
      </w:r>
    </w:p>
    <w:p w:rsidR="0093360C" w:rsidRDefault="0093360C" w:rsidP="0093360C">
      <w:pPr>
        <w:ind w:left="360"/>
        <w:rPr>
          <w:szCs w:val="28"/>
        </w:rPr>
      </w:pPr>
    </w:p>
    <w:p w:rsidR="00737660" w:rsidRDefault="0093360C" w:rsidP="0093360C">
      <w:pPr>
        <w:pStyle w:val="ListParagraph"/>
        <w:rPr>
          <w:rFonts w:ascii="TimesNewRoman" w:hAnsi="TimesNewRoman"/>
          <w:color w:val="000000"/>
          <w:sz w:val="26"/>
          <w:szCs w:val="26"/>
        </w:rPr>
      </w:pPr>
      <w:r>
        <w:rPr>
          <w:noProof/>
          <w:szCs w:val="28"/>
        </w:rPr>
        <w:lastRenderedPageBreak/>
        <w:drawing>
          <wp:inline distT="0" distB="0" distL="0" distR="0">
            <wp:extent cx="5718175" cy="2442845"/>
            <wp:effectExtent l="19050" t="0" r="0" b="0"/>
            <wp:docPr id="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srcRect/>
                    <a:stretch>
                      <a:fillRect/>
                    </a:stretch>
                  </pic:blipFill>
                  <pic:spPr bwMode="auto">
                    <a:xfrm>
                      <a:off x="0" y="0"/>
                      <a:ext cx="5718175" cy="2442845"/>
                    </a:xfrm>
                    <a:prstGeom prst="rect">
                      <a:avLst/>
                    </a:prstGeom>
                    <a:noFill/>
                    <a:ln w="9525">
                      <a:noFill/>
                      <a:miter lim="800000"/>
                      <a:headEnd/>
                      <a:tailEnd/>
                    </a:ln>
                  </pic:spPr>
                </pic:pic>
              </a:graphicData>
            </a:graphic>
          </wp:inline>
        </w:drawing>
      </w:r>
      <w:r>
        <w:rPr>
          <w:rFonts w:ascii="Times New Roman" w:hAnsi="Times New Roman"/>
          <w:color w:val="FF0000"/>
          <w:sz w:val="28"/>
          <w:szCs w:val="28"/>
        </w:rPr>
        <w:br w:type="page"/>
      </w: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sz w:val="26"/>
          <w:szCs w:val="26"/>
        </w:rPr>
      </w:pPr>
    </w:p>
    <w:p w:rsidR="00737660" w:rsidRDefault="00737660" w:rsidP="00CD76BA">
      <w:pPr>
        <w:pStyle w:val="ListParagraph"/>
        <w:rPr>
          <w:rFonts w:ascii="TimesNewRoman" w:hAnsi="TimesNewRoman"/>
          <w:color w:val="000000"/>
        </w:rPr>
      </w:pPr>
      <w:r w:rsidRPr="00F45D23">
        <w:rPr>
          <w:rFonts w:ascii="TimesNewRoman" w:hAnsi="TimesNewRoman"/>
          <w:color w:val="000000"/>
          <w:sz w:val="40"/>
          <w:szCs w:val="40"/>
        </w:rPr>
        <w:t>Tập lệnh PLC họ Melsec Fx</w:t>
      </w:r>
      <w:r w:rsidR="00F45D23">
        <w:rPr>
          <w:rFonts w:ascii="TimesNewRoman" w:hAnsi="TimesNewRoman"/>
          <w:color w:val="000000"/>
          <w:sz w:val="40"/>
          <w:szCs w:val="40"/>
        </w:rPr>
        <w:t xml:space="preserve"> </w:t>
      </w:r>
      <w:r w:rsidRPr="00F45D23">
        <w:rPr>
          <w:rFonts w:ascii="TimesNewRoman" w:hAnsi="TimesNewRoman"/>
          <w:color w:val="000000"/>
          <w:sz w:val="40"/>
          <w:szCs w:val="40"/>
        </w:rPr>
        <w:t>Series của Mitsubishi</w:t>
      </w:r>
      <w:r>
        <w:rPr>
          <w:rFonts w:ascii="TimesNewRoman" w:hAnsi="TimesNewRoman"/>
          <w:color w:val="000000"/>
          <w:sz w:val="72"/>
          <w:szCs w:val="72"/>
        </w:rPr>
        <w:br/>
      </w:r>
      <w:r>
        <w:rPr>
          <w:rFonts w:ascii="TimesNewRoman" w:hAnsi="TimesNewRoman"/>
          <w:color w:val="000000"/>
          <w:sz w:val="26"/>
          <w:szCs w:val="26"/>
        </w:rPr>
        <w:t>Bởi:</w:t>
      </w:r>
      <w:r>
        <w:rPr>
          <w:rFonts w:ascii="TimesNewRoman" w:hAnsi="TimesNewRoman"/>
          <w:color w:val="000000"/>
          <w:sz w:val="26"/>
          <w:szCs w:val="26"/>
        </w:rPr>
        <w:br/>
        <w:t>Nguyễn Thị Thủy</w:t>
      </w:r>
      <w:r>
        <w:rPr>
          <w:rFonts w:ascii="TimesNewRoman" w:hAnsi="TimesNewRoman"/>
          <w:color w:val="000000"/>
          <w:sz w:val="26"/>
          <w:szCs w:val="26"/>
        </w:rPr>
        <w:br/>
      </w:r>
      <w:r>
        <w:rPr>
          <w:rFonts w:ascii="TimesNewRoman" w:hAnsi="TimesNewRoman"/>
          <w:color w:val="000000"/>
          <w:sz w:val="28"/>
          <w:szCs w:val="28"/>
        </w:rPr>
        <w:t>Các thiết bị của PLC họ FX</w:t>
      </w:r>
      <w:r>
        <w:rPr>
          <w:rFonts w:ascii="TimesNewRoman" w:hAnsi="TimesNewRoman"/>
          <w:color w:val="000000"/>
          <w:sz w:val="28"/>
          <w:szCs w:val="28"/>
        </w:rPr>
        <w:br/>
      </w:r>
      <w:r>
        <w:rPr>
          <w:rFonts w:ascii="TimesNewRoman" w:hAnsi="TimesNewRoman"/>
          <w:color w:val="000000"/>
          <w:sz w:val="26"/>
          <w:szCs w:val="26"/>
        </w:rPr>
        <w:t>• X: ngõ vào gắn trực tiếp vào PLC</w:t>
      </w:r>
      <w:r>
        <w:rPr>
          <w:rFonts w:ascii="TimesNewRoman" w:hAnsi="TimesNewRoman"/>
          <w:color w:val="000000"/>
          <w:sz w:val="26"/>
          <w:szCs w:val="26"/>
        </w:rPr>
        <w:br/>
        <w:t>• Y: ngõ ra nối trực tiếp từ PLC</w:t>
      </w:r>
      <w:r>
        <w:rPr>
          <w:rFonts w:ascii="TimesNewRoman" w:hAnsi="TimesNewRoman"/>
          <w:color w:val="000000"/>
          <w:sz w:val="26"/>
          <w:szCs w:val="26"/>
        </w:rPr>
        <w:br/>
        <w:t>• T: thiết bị định thì</w:t>
      </w:r>
      <w:r>
        <w:rPr>
          <w:rFonts w:ascii="TimesNewRoman" w:hAnsi="TimesNewRoman"/>
          <w:color w:val="000000"/>
          <w:sz w:val="26"/>
          <w:szCs w:val="26"/>
        </w:rPr>
        <w:br/>
        <w:t>• C: thiết bị đếm</w:t>
      </w:r>
      <w:r>
        <w:rPr>
          <w:rFonts w:ascii="TimesNewRoman" w:hAnsi="TimesNewRoman"/>
          <w:color w:val="000000"/>
          <w:sz w:val="26"/>
          <w:szCs w:val="26"/>
        </w:rPr>
        <w:br/>
        <w:t>• M: relay phụ trợ, cờ chuyên dụng (M8000-M8255)</w:t>
      </w:r>
      <w:r>
        <w:rPr>
          <w:rFonts w:ascii="TimesNewRoman" w:hAnsi="TimesNewRoman"/>
          <w:color w:val="000000"/>
          <w:sz w:val="26"/>
          <w:szCs w:val="26"/>
        </w:rPr>
        <w:br/>
        <w:t>• S: relay trạng thái, cờ hiệu (S900-S999)</w:t>
      </w:r>
      <w:r>
        <w:rPr>
          <w:rFonts w:ascii="TimesNewRoman" w:hAnsi="TimesNewRoman"/>
          <w:color w:val="000000"/>
          <w:sz w:val="26"/>
          <w:szCs w:val="26"/>
        </w:rPr>
        <w:br/>
        <w:t>• D: thanh ghi</w:t>
      </w:r>
      <w:r>
        <w:rPr>
          <w:rFonts w:ascii="TimesNewRoman" w:hAnsi="TimesNewRoman"/>
          <w:color w:val="000000"/>
          <w:sz w:val="26"/>
          <w:szCs w:val="26"/>
        </w:rPr>
        <w:br/>
        <w:t>• P: con trỏ</w:t>
      </w:r>
      <w:r>
        <w:rPr>
          <w:rFonts w:ascii="TimesNewRoman" w:hAnsi="TimesNewRoman"/>
          <w:color w:val="000000"/>
          <w:sz w:val="26"/>
          <w:szCs w:val="26"/>
        </w:rPr>
        <w:br/>
        <w:t>• K: hằng số thập phân</w:t>
      </w:r>
      <w:r>
        <w:rPr>
          <w:rFonts w:ascii="TimesNewRoman" w:hAnsi="TimesNewRoman"/>
          <w:color w:val="000000"/>
          <w:sz w:val="26"/>
          <w:szCs w:val="26"/>
        </w:rPr>
        <w:br/>
        <w:t>• H: hằng số thập lục phân</w:t>
      </w:r>
      <w:r>
        <w:rPr>
          <w:rFonts w:ascii="TimesNewRoman" w:hAnsi="TimesNewRoman"/>
          <w:color w:val="000000"/>
          <w:sz w:val="26"/>
          <w:szCs w:val="26"/>
        </w:rPr>
        <w:br/>
      </w:r>
      <w:r>
        <w:rPr>
          <w:rFonts w:ascii="TimesNewRoman" w:hAnsi="TimesNewRoman"/>
          <w:color w:val="000000"/>
          <w:sz w:val="28"/>
          <w:szCs w:val="28"/>
        </w:rPr>
        <w:t>Tập lệnh cơ bản FX SERIES</w:t>
      </w:r>
      <w:r>
        <w:rPr>
          <w:rFonts w:ascii="TimesNewRoman" w:hAnsi="TimesNewRoman"/>
          <w:color w:val="000000"/>
          <w:sz w:val="28"/>
          <w:szCs w:val="28"/>
        </w:rPr>
        <w:br/>
      </w:r>
      <w:r>
        <w:rPr>
          <w:rFonts w:ascii="TimesNewRoman" w:hAnsi="TimesNewRoman"/>
          <w:color w:val="000000"/>
          <w:sz w:val="26"/>
          <w:szCs w:val="26"/>
        </w:rPr>
        <w:t>Lệnh Load và Load Inverse</w:t>
      </w:r>
      <w:r>
        <w:rPr>
          <w:rFonts w:ascii="TimesNewRoman" w:hAnsi="TimesNewRoman"/>
          <w:color w:val="000000"/>
          <w:sz w:val="26"/>
          <w:szCs w:val="26"/>
        </w:rPr>
        <w:br/>
        <w:t>• Load(LD): có nhiệm vụ khởi tạo lại công tắc NO.</w:t>
      </w:r>
      <w:r>
        <w:rPr>
          <w:rFonts w:ascii="TimesNewRoman" w:hAnsi="TimesNewRoman"/>
          <w:color w:val="000000"/>
          <w:sz w:val="26"/>
          <w:szCs w:val="26"/>
        </w:rPr>
        <w:br/>
        <w:t>• Load inverse (LDI) : có nhiệm vụ khởi tạo lại công tắc NC.</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1/10</w:t>
      </w:r>
      <w:r>
        <w:rPr>
          <w:rFonts w:ascii="TimesNewRoman" w:hAnsi="TimesNewRoman"/>
          <w:color w:val="000000"/>
        </w:rPr>
        <w:br/>
      </w:r>
      <w:r>
        <w:rPr>
          <w:rFonts w:ascii="TimesNewRoman" w:hAnsi="TimesNewRoman"/>
          <w:color w:val="000000"/>
          <w:sz w:val="26"/>
          <w:szCs w:val="26"/>
        </w:rPr>
        <w:t>Lệnh OUT</w:t>
      </w:r>
      <w:r>
        <w:rPr>
          <w:rFonts w:ascii="TimesNewRoman" w:hAnsi="TimesNewRoman"/>
          <w:color w:val="000000"/>
          <w:sz w:val="26"/>
          <w:szCs w:val="26"/>
        </w:rPr>
        <w:br/>
        <w:t>• Điều khiển cuộn dây.</w:t>
      </w:r>
      <w:r>
        <w:rPr>
          <w:rFonts w:ascii="TimesNewRoman" w:hAnsi="TimesNewRoman"/>
          <w:color w:val="000000"/>
          <w:sz w:val="26"/>
          <w:szCs w:val="26"/>
        </w:rPr>
        <w:br/>
        <w:t>• Nhiều lệnh OUT có thể được nối song song.</w:t>
      </w:r>
      <w:r>
        <w:rPr>
          <w:rFonts w:ascii="TimesNewRoman" w:hAnsi="TimesNewRoman"/>
          <w:color w:val="000000"/>
          <w:sz w:val="26"/>
          <w:szCs w:val="26"/>
        </w:rPr>
        <w:br/>
        <w:t>Lệnh AND và AND INVERSE</w:t>
      </w:r>
      <w:r>
        <w:rPr>
          <w:rFonts w:ascii="TimesNewRoman" w:hAnsi="TimesNewRoman"/>
          <w:color w:val="000000"/>
          <w:sz w:val="26"/>
          <w:szCs w:val="26"/>
        </w:rPr>
        <w:br/>
        <w:t>• AND: Nối tiếp nhiều công tắc NO, có thể nối tiếp nhiều công tắc cùng một lúc.</w:t>
      </w:r>
      <w:r>
        <w:rPr>
          <w:rFonts w:ascii="TimesNewRoman" w:hAnsi="TimesNewRoman"/>
          <w:color w:val="000000"/>
          <w:sz w:val="26"/>
          <w:szCs w:val="26"/>
        </w:rPr>
        <w:br/>
        <w:t>• ANI (AND INVERSE): Nối tiếp nhiều công tắc NC, có thể nối tiếp nhiều công</w:t>
      </w:r>
      <w:r>
        <w:rPr>
          <w:rFonts w:ascii="TimesNewRoman" w:hAnsi="TimesNewRoman"/>
          <w:color w:val="000000"/>
          <w:sz w:val="26"/>
          <w:szCs w:val="26"/>
        </w:rPr>
        <w:br/>
        <w:t>tắc cùng một lúc.</w:t>
      </w:r>
      <w:r>
        <w:rPr>
          <w:rFonts w:ascii="TimesNewRoman" w:hAnsi="TimesNewRoman"/>
          <w:color w:val="000000"/>
          <w:sz w:val="26"/>
          <w:szCs w:val="26"/>
        </w:rPr>
        <w:br/>
        <w:t>Lệnh OR, OR INVERSE</w:t>
      </w:r>
      <w:r>
        <w:rPr>
          <w:rFonts w:ascii="TimesNewRoman" w:hAnsi="TimesNewRoman"/>
          <w:color w:val="000000"/>
          <w:sz w:val="26"/>
          <w:szCs w:val="26"/>
        </w:rPr>
        <w:br/>
        <w:t>• OR: Nối song song các công tắc NO, tối đa là 10 nhánh nối song song cho một</w:t>
      </w:r>
      <w:r>
        <w:rPr>
          <w:rFonts w:ascii="TimesNewRoman" w:hAnsi="TimesNewRoman"/>
          <w:color w:val="000000"/>
          <w:sz w:val="26"/>
          <w:szCs w:val="26"/>
        </w:rPr>
        <w:br/>
        <w:t>cuộn dây.</w:t>
      </w:r>
      <w:r>
        <w:rPr>
          <w:rFonts w:ascii="TimesNewRoman" w:hAnsi="TimesNewRoman"/>
          <w:color w:val="000000"/>
          <w:sz w:val="26"/>
          <w:szCs w:val="26"/>
        </w:rPr>
        <w:br/>
        <w:t>• ORI (OR INVERSE): OR : Nối song song các công tắc NC, tối đa là 10 nhánh</w:t>
      </w:r>
      <w:r>
        <w:rPr>
          <w:rFonts w:ascii="TimesNewRoman" w:hAnsi="TimesNewRoman"/>
          <w:color w:val="000000"/>
          <w:sz w:val="26"/>
          <w:szCs w:val="26"/>
        </w:rPr>
        <w:br/>
        <w:t>nối song song cho một cuộn dây.</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2/10</w:t>
      </w:r>
      <w:r>
        <w:rPr>
          <w:rFonts w:ascii="TimesNewRoman" w:hAnsi="TimesNewRoman"/>
          <w:color w:val="000000"/>
        </w:rPr>
        <w:br/>
      </w:r>
      <w:r>
        <w:rPr>
          <w:rFonts w:ascii="TimesNewRoman" w:hAnsi="TimesNewRoman"/>
          <w:color w:val="000000"/>
          <w:sz w:val="26"/>
          <w:szCs w:val="26"/>
        </w:rPr>
        <w:t>Lệnh Load Pulse and Load Trailing pulse</w:t>
      </w:r>
      <w:r>
        <w:rPr>
          <w:rFonts w:ascii="TimesNewRoman" w:hAnsi="TimesNewRoman"/>
          <w:color w:val="000000"/>
          <w:sz w:val="26"/>
          <w:szCs w:val="26"/>
        </w:rPr>
        <w:br/>
      </w:r>
      <w:r>
        <w:rPr>
          <w:rFonts w:ascii="TimesNewRoman" w:hAnsi="TimesNewRoman"/>
          <w:color w:val="000000"/>
          <w:sz w:val="26"/>
          <w:szCs w:val="26"/>
        </w:rPr>
        <w:lastRenderedPageBreak/>
        <w:t>• LDP (Load Pulse): hoạt động khi có xung chuyển từ OFF sang ON</w:t>
      </w:r>
      <w:r>
        <w:rPr>
          <w:rFonts w:ascii="TimesNewRoman" w:hAnsi="TimesNewRoman"/>
          <w:color w:val="000000"/>
          <w:sz w:val="26"/>
          <w:szCs w:val="26"/>
        </w:rPr>
        <w:br/>
        <w:t>• LDF ( Load Falling Pulse): hoạt động khi có xung chuyển từ ON sang OFF</w:t>
      </w:r>
      <w:r>
        <w:rPr>
          <w:rFonts w:ascii="TimesNewRoman" w:hAnsi="TimesNewRoman"/>
          <w:color w:val="000000"/>
          <w:sz w:val="26"/>
          <w:szCs w:val="26"/>
        </w:rPr>
        <w:br/>
        <w:t>Lệnh And Pulse, And Trailing Pulse</w:t>
      </w:r>
      <w:r>
        <w:rPr>
          <w:rFonts w:ascii="TimesNewRoman" w:hAnsi="TimesNewRoman"/>
          <w:color w:val="000000"/>
          <w:sz w:val="26"/>
          <w:szCs w:val="26"/>
        </w:rPr>
        <w:br/>
        <w:t>• Lệnh ANDP (And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ANDF (And Falling Pulse) hoạt động khi có xung chuyển từ trạng thái</w:t>
      </w:r>
      <w:r>
        <w:rPr>
          <w:rFonts w:ascii="TimesNewRoman" w:hAnsi="TimesNewRoman"/>
          <w:color w:val="000000"/>
          <w:sz w:val="26"/>
          <w:szCs w:val="26"/>
        </w:rPr>
        <w:br/>
        <w:t>ON sang OFF.</w:t>
      </w:r>
      <w:r>
        <w:rPr>
          <w:rFonts w:ascii="TimesNewRoman" w:hAnsi="TimesNewRoman"/>
          <w:color w:val="000000"/>
          <w:sz w:val="26"/>
          <w:szCs w:val="26"/>
        </w:rPr>
        <w:br/>
        <w:t>• Lệnh ANDP và ANDF sử dùng tương tự lệnh AND và ADNI.</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3/10</w:t>
      </w:r>
      <w:r>
        <w:rPr>
          <w:rFonts w:ascii="TimesNewRoman" w:hAnsi="TimesNewRoman"/>
          <w:color w:val="000000"/>
        </w:rPr>
        <w:br/>
      </w:r>
      <w:r>
        <w:rPr>
          <w:rFonts w:ascii="TimesNewRoman" w:hAnsi="TimesNewRoman"/>
          <w:color w:val="000000"/>
          <w:sz w:val="26"/>
          <w:szCs w:val="26"/>
        </w:rPr>
        <w:t>Lệnh OR Pulse ,OR Trailling Pulse</w:t>
      </w:r>
      <w:r>
        <w:rPr>
          <w:rFonts w:ascii="TimesNewRoman" w:hAnsi="TimesNewRoman"/>
          <w:color w:val="000000"/>
          <w:sz w:val="26"/>
          <w:szCs w:val="26"/>
        </w:rPr>
        <w:br/>
        <w:t>• Lệnh ORP( OR Pulse) hoạt dộng khi có xung chuyển từ trạng thái OFF sang</w:t>
      </w:r>
      <w:r>
        <w:rPr>
          <w:rFonts w:ascii="TimesNewRoman" w:hAnsi="TimesNewRoman"/>
          <w:color w:val="000000"/>
          <w:sz w:val="26"/>
          <w:szCs w:val="26"/>
        </w:rPr>
        <w:br/>
        <w:t>ON.</w:t>
      </w:r>
      <w:r>
        <w:rPr>
          <w:rFonts w:ascii="TimesNewRoman" w:hAnsi="TimesNewRoman"/>
          <w:color w:val="000000"/>
          <w:sz w:val="26"/>
          <w:szCs w:val="26"/>
        </w:rPr>
        <w:br/>
        <w:t>• Lệnh ORF (OR Falling Pulse) hoạt độnh khi có xung chuyển từ trạng thái ON</w:t>
      </w:r>
      <w:r>
        <w:rPr>
          <w:rFonts w:ascii="TimesNewRoman" w:hAnsi="TimesNewRoman"/>
          <w:color w:val="000000"/>
          <w:sz w:val="26"/>
          <w:szCs w:val="26"/>
        </w:rPr>
        <w:br/>
        <w:t>sang OFF.</w:t>
      </w:r>
      <w:r>
        <w:rPr>
          <w:rFonts w:ascii="TimesNewRoman" w:hAnsi="TimesNewRoman"/>
          <w:color w:val="000000"/>
          <w:sz w:val="26"/>
          <w:szCs w:val="26"/>
        </w:rPr>
        <w:br/>
        <w:t>• Lệnh ORP và ORF sử dùng tương tự lệnh AND và ADNI.</w:t>
      </w:r>
      <w:r>
        <w:rPr>
          <w:rFonts w:ascii="TimesNewRoman" w:hAnsi="TimesNewRoman"/>
          <w:color w:val="000000"/>
          <w:sz w:val="26"/>
          <w:szCs w:val="26"/>
        </w:rPr>
        <w:br/>
        <w:t>Lệnh Set và Reset</w:t>
      </w:r>
      <w:r>
        <w:rPr>
          <w:rFonts w:ascii="TimesNewRoman" w:hAnsi="TimesNewRoman"/>
          <w:color w:val="000000"/>
          <w:sz w:val="26"/>
          <w:szCs w:val="26"/>
        </w:rPr>
        <w:br/>
        <w:t>Đặc điểm: SET và RESET có thể dùng cho cùng một thiết bị bao nhiêu lần tùy ý. Tuy</w:t>
      </w:r>
      <w:r>
        <w:rPr>
          <w:rFonts w:ascii="TimesNewRoman" w:hAnsi="TimesNewRoman"/>
          <w:color w:val="000000"/>
          <w:sz w:val="26"/>
          <w:szCs w:val="26"/>
        </w:rPr>
        <w:br/>
        <w:t>nhiên trạng thái cuối cùng mới là trạng thái tác động.</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4/10</w:t>
      </w:r>
      <w:r>
        <w:rPr>
          <w:rFonts w:ascii="TimesNewRoman" w:hAnsi="TimesNewRoman"/>
          <w:color w:val="000000"/>
        </w:rPr>
        <w:br/>
      </w:r>
      <w:r>
        <w:rPr>
          <w:rFonts w:ascii="TimesNewRoman" w:hAnsi="TimesNewRoman"/>
          <w:color w:val="000000"/>
          <w:sz w:val="26"/>
          <w:szCs w:val="26"/>
        </w:rPr>
        <w:t>Nhận xét:</w:t>
      </w:r>
      <w:r>
        <w:rPr>
          <w:rFonts w:ascii="TimesNewRoman" w:hAnsi="TimesNewRoman"/>
          <w:color w:val="000000"/>
          <w:sz w:val="26"/>
          <w:szCs w:val="26"/>
        </w:rPr>
        <w:br/>
        <w:t>●Khi X0 đã bật ON thì Y0 hoạt động và duy trì trạng thái ON ngay cả khi X0 đã tắt</w:t>
      </w:r>
      <w:r>
        <w:rPr>
          <w:rFonts w:ascii="TimesNewRoman" w:hAnsi="TimesNewRoman"/>
          <w:color w:val="000000"/>
          <w:sz w:val="26"/>
          <w:szCs w:val="26"/>
        </w:rPr>
        <w:br/>
        <w:t>OFF.</w:t>
      </w:r>
      <w:r>
        <w:rPr>
          <w:rFonts w:ascii="TimesNewRoman" w:hAnsi="TimesNewRoman"/>
          <w:color w:val="000000"/>
          <w:sz w:val="26"/>
          <w:szCs w:val="26"/>
        </w:rPr>
        <w:br/>
        <w:t>●Khi X1 bật ON thì Y0 sẽ OFF và duy trì trạng thái OFF ngay cả sau khi X1 tự nó</w:t>
      </w:r>
      <w:r>
        <w:rPr>
          <w:rFonts w:ascii="TimesNewRoman" w:hAnsi="TimesNewRoman"/>
          <w:color w:val="000000"/>
          <w:sz w:val="26"/>
          <w:szCs w:val="26"/>
        </w:rPr>
        <w:br/>
        <w:t>chuyển thành OFF.</w:t>
      </w:r>
      <w:r>
        <w:rPr>
          <w:rFonts w:ascii="TimesNewRoman" w:hAnsi="TimesNewRoman"/>
          <w:color w:val="000000"/>
          <w:sz w:val="26"/>
          <w:szCs w:val="26"/>
        </w:rPr>
        <w:br/>
        <w:t>●Quá trình xảy ra tương tự cho các M0, D0, S0.</w:t>
      </w:r>
      <w:r>
        <w:rPr>
          <w:rFonts w:ascii="TimesNewRoman" w:hAnsi="TimesNewRoman"/>
          <w:color w:val="000000"/>
          <w:sz w:val="26"/>
          <w:szCs w:val="26"/>
        </w:rPr>
        <w:br/>
        <w:t>Lệnh Timer, Counter (Out and Reset)</w:t>
      </w:r>
      <w:r>
        <w:rPr>
          <w:rFonts w:ascii="TimesNewRoman" w:hAnsi="TimesNewRoman"/>
          <w:color w:val="000000"/>
          <w:sz w:val="26"/>
          <w:szCs w:val="26"/>
        </w:rPr>
        <w:br/>
        <w:t>Dạng chung OUT và RESET của timer và Counter :</w:t>
      </w:r>
      <w:r>
        <w:rPr>
          <w:rFonts w:ascii="TimesNewRoman" w:hAnsi="TimesNewRoman"/>
          <w:color w:val="000000"/>
          <w:sz w:val="26"/>
          <w:szCs w:val="26"/>
        </w:rPr>
        <w:br/>
        <w:t>• OUT: Điều khiển cuộn dây bộ định thời hoặc bộ đếm</w:t>
      </w:r>
      <w:r>
        <w:rPr>
          <w:rFonts w:ascii="TimesNewRoman" w:hAnsi="TimesNewRoman"/>
          <w:color w:val="000000"/>
          <w:sz w:val="26"/>
          <w:szCs w:val="26"/>
        </w:rPr>
        <w:br/>
        <w:t>• RST(Reset): Đặt lại giá trí tác động cho bộ định thời hoặc bộ đếm.</w:t>
      </w:r>
      <w:r>
        <w:rPr>
          <w:rFonts w:ascii="TimesNewRoman" w:hAnsi="TimesNewRoman"/>
          <w:color w:val="000000"/>
          <w:sz w:val="26"/>
          <w:szCs w:val="26"/>
        </w:rPr>
        <w:br/>
        <w:t>Hoạt động của bộ định thì và bộ đếm :</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5/10</w:t>
      </w:r>
      <w:r>
        <w:rPr>
          <w:rFonts w:ascii="TimesNewRoman" w:hAnsi="TimesNewRoman"/>
          <w:color w:val="000000"/>
        </w:rPr>
        <w:br/>
      </w:r>
      <w:r>
        <w:rPr>
          <w:rFonts w:ascii="TimesNewRoman" w:hAnsi="TimesNewRoman"/>
          <w:color w:val="000000"/>
          <w:sz w:val="26"/>
          <w:szCs w:val="26"/>
        </w:rPr>
        <w:t>Bộ định thì (Timer)</w:t>
      </w:r>
      <w:r>
        <w:rPr>
          <w:rFonts w:ascii="TimesNewRoman" w:hAnsi="TimesNewRoman"/>
          <w:color w:val="000000"/>
          <w:sz w:val="26"/>
          <w:szCs w:val="26"/>
        </w:rPr>
        <w:br/>
        <w:t>• Các bộ định thì hoạt động bằng cách đếm các xung clock. Ngõ ra của Timer</w:t>
      </w:r>
      <w:r>
        <w:rPr>
          <w:rFonts w:ascii="TimesNewRoman" w:hAnsi="TimesNewRoman"/>
          <w:color w:val="000000"/>
          <w:sz w:val="26"/>
          <w:szCs w:val="26"/>
        </w:rPr>
        <w:br/>
      </w:r>
      <w:r>
        <w:rPr>
          <w:rFonts w:ascii="TimesNewRoman" w:hAnsi="TimesNewRoman"/>
          <w:color w:val="000000"/>
          <w:sz w:val="26"/>
          <w:szCs w:val="26"/>
        </w:rPr>
        <w:lastRenderedPageBreak/>
        <w:t>được kích hoạt khi giá trị đếm được đạt đến giá trị hằng số K. Khoảng thời gian</w:t>
      </w:r>
      <w:r>
        <w:rPr>
          <w:rFonts w:ascii="TimesNewRoman" w:hAnsi="TimesNewRoman"/>
          <w:color w:val="000000"/>
          <w:sz w:val="26"/>
          <w:szCs w:val="26"/>
        </w:rPr>
        <w:br/>
        <w:t>trôi qua được tính bằng cách lấy giá trị đếm được nhân với độ phân giải của</w:t>
      </w:r>
      <w:r>
        <w:rPr>
          <w:rFonts w:ascii="TimesNewRoman" w:hAnsi="TimesNewRoman"/>
          <w:color w:val="000000"/>
          <w:sz w:val="26"/>
          <w:szCs w:val="26"/>
        </w:rPr>
        <w:br/>
        <w:t>Timer.</w:t>
      </w:r>
      <w:r>
        <w:rPr>
          <w:rFonts w:ascii="TimesNewRoman" w:hAnsi="TimesNewRoman"/>
          <w:color w:val="000000"/>
          <w:sz w:val="26"/>
          <w:szCs w:val="26"/>
        </w:rPr>
        <w:br/>
        <w:t>Timer 10 ms đếm giá trị 100 khi đó khoảng thời gian trôi qua được tính như sau:</w:t>
      </w:r>
      <w:r>
        <w:rPr>
          <w:rFonts w:ascii="TimesNewRoman" w:hAnsi="TimesNewRoman"/>
          <w:color w:val="000000"/>
          <w:sz w:val="26"/>
          <w:szCs w:val="26"/>
        </w:rPr>
        <w:br/>
        <w:t>100*10ms= 100*0.01s= 1s</w:t>
      </w:r>
      <w:r>
        <w:rPr>
          <w:rFonts w:ascii="TimesNewRoman" w:hAnsi="TimesNewRoman"/>
          <w:color w:val="000000"/>
          <w:sz w:val="26"/>
          <w:szCs w:val="26"/>
        </w:rPr>
        <w:br/>
        <w:t>• Khoảng thời gian định thì được đặt trực tiếp thông qua hằng số K, hoặc gián</w:t>
      </w:r>
      <w:r>
        <w:rPr>
          <w:rFonts w:ascii="TimesNewRoman" w:hAnsi="TimesNewRoman"/>
          <w:color w:val="000000"/>
          <w:sz w:val="26"/>
          <w:szCs w:val="26"/>
        </w:rPr>
        <w:br/>
        <w:t>tiếp qua thanh ghi dữ liệu D. Thường dùng thanh ghi dữ liệu được chốt để đảm</w:t>
      </w:r>
      <w:r>
        <w:rPr>
          <w:rFonts w:ascii="TimesNewRoman" w:hAnsi="TimesNewRoman"/>
          <w:color w:val="000000"/>
          <w:sz w:val="26"/>
          <w:szCs w:val="26"/>
        </w:rPr>
        <w:br/>
        <w:t>bảo không bị mất dữ liệu khi mất điện. Tuy nhiên nếu điện áp của nguồn Pin</w:t>
      </w:r>
      <w:r>
        <w:rPr>
          <w:rFonts w:ascii="TimesNewRoman" w:hAnsi="TimesNewRoman"/>
          <w:color w:val="000000"/>
          <w:sz w:val="26"/>
          <w:szCs w:val="26"/>
        </w:rPr>
        <w:br/>
        <w:t>giảm quá mức thì thời gian định thì có thể bị sai.</w:t>
      </w:r>
      <w:r>
        <w:rPr>
          <w:rFonts w:ascii="TimesNewRoman" w:hAnsi="TimesNewRoman"/>
          <w:color w:val="000000"/>
          <w:sz w:val="26"/>
          <w:szCs w:val="26"/>
        </w:rPr>
        <w:br/>
        <w:t>Bộ đếm (Counter)</w:t>
      </w:r>
      <w:r>
        <w:rPr>
          <w:rFonts w:ascii="TimesNewRoman" w:hAnsi="TimesNewRoman"/>
          <w:color w:val="000000"/>
          <w:sz w:val="26"/>
          <w:szCs w:val="26"/>
        </w:rPr>
        <w:br/>
        <w:t>●Khi dùng Counter hằng số K xác định số cần đếm.</w:t>
      </w:r>
      <w:r>
        <w:rPr>
          <w:rFonts w:ascii="TimesNewRoman" w:hAnsi="TimesNewRoman"/>
          <w:color w:val="000000"/>
          <w:sz w:val="26"/>
          <w:szCs w:val="26"/>
        </w:rPr>
        <w:br/>
        <w:t>Counter với hằng số K10 sẽ phải được kích 10 lần trước khi cuộn dây Counter có điện.</w:t>
      </w:r>
      <w:r>
        <w:rPr>
          <w:rFonts w:ascii="TimesNewRoman" w:hAnsi="TimesNewRoman"/>
          <w:color w:val="000000"/>
          <w:sz w:val="26"/>
          <w:szCs w:val="26"/>
        </w:rPr>
        <w:br/>
        <w:t>Lệnh END</w:t>
      </w:r>
      <w:r>
        <w:rPr>
          <w:rFonts w:ascii="TimesNewRoman" w:hAnsi="TimesNewRoman"/>
          <w:color w:val="000000"/>
          <w:sz w:val="26"/>
          <w:szCs w:val="26"/>
        </w:rPr>
        <w:br/>
        <w:t>• Khi đặt tên END trong chương trình có tác dụng buộc kết thúc quá trình quét</w:t>
      </w:r>
      <w:r>
        <w:rPr>
          <w:rFonts w:ascii="TimesNewRoman" w:hAnsi="TimesNewRoman"/>
          <w:color w:val="000000"/>
          <w:sz w:val="26"/>
          <w:szCs w:val="26"/>
        </w:rPr>
        <w:br/>
        <w:t>chương trình hiện hành và tiến hành cập nhật các ngõ vào/ra, các bộ định thời.</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6/10</w:t>
      </w:r>
      <w:r>
        <w:rPr>
          <w:rFonts w:ascii="TimesNewRoman" w:hAnsi="TimesNewRoman"/>
          <w:color w:val="000000"/>
        </w:rPr>
        <w:br/>
      </w:r>
      <w:r>
        <w:rPr>
          <w:rFonts w:ascii="TimesNewRoman" w:hAnsi="TimesNewRoman"/>
          <w:color w:val="000000"/>
          <w:sz w:val="26"/>
          <w:szCs w:val="26"/>
        </w:rPr>
        <w:t>Thực hiện cập nhật các ngõ vào ở đầu chu kỳ quét và cập nhật các ngõ ra ở cuối</w:t>
      </w:r>
      <w:r>
        <w:rPr>
          <w:rFonts w:ascii="TimesNewRoman" w:hAnsi="TimesNewRoman"/>
          <w:color w:val="000000"/>
          <w:sz w:val="26"/>
          <w:szCs w:val="26"/>
        </w:rPr>
        <w:br/>
        <w:t>chu kỳ quét.</w:t>
      </w:r>
      <w:r>
        <w:rPr>
          <w:rFonts w:ascii="TimesNewRoman" w:hAnsi="TimesNewRoman"/>
          <w:color w:val="000000"/>
          <w:sz w:val="26"/>
          <w:szCs w:val="26"/>
        </w:rPr>
        <w:br/>
        <w:t>• Việc quét chương trình là quá trình xử lý từng lệnh trong chương trình từ đầu</w:t>
      </w:r>
      <w:r>
        <w:rPr>
          <w:rFonts w:ascii="TimesNewRoman" w:hAnsi="TimesNewRoman"/>
          <w:color w:val="000000"/>
          <w:sz w:val="26"/>
          <w:szCs w:val="26"/>
        </w:rPr>
        <w:br/>
        <w:t>đến cuối. Khoảng thời gian này gọi là thời gian quét, phụ thuộc vào độ dài và</w:t>
      </w:r>
      <w:r>
        <w:rPr>
          <w:rFonts w:ascii="TimesNewRoman" w:hAnsi="TimesNewRoman"/>
          <w:color w:val="000000"/>
          <w:sz w:val="26"/>
          <w:szCs w:val="26"/>
        </w:rPr>
        <w:br/>
        <w:t>sự phức tạp của chương trình. Ngay khi dòng quét hiện hành được hoàn tất thì</w:t>
      </w:r>
      <w:r>
        <w:rPr>
          <w:rFonts w:ascii="TimesNewRoman" w:hAnsi="TimesNewRoman"/>
          <w:color w:val="000000"/>
          <w:sz w:val="26"/>
          <w:szCs w:val="26"/>
        </w:rPr>
        <w:br/>
        <w:t>dòng quét tiếp theo sẽ bắt đầu ngay. Toàn bộ quá trình là một chu kỳ liên tục.</w:t>
      </w:r>
      <w:r>
        <w:rPr>
          <w:rFonts w:ascii="TimesNewRoman" w:hAnsi="TimesNewRoman"/>
          <w:color w:val="000000"/>
          <w:sz w:val="26"/>
          <w:szCs w:val="26"/>
        </w:rPr>
        <w:br/>
      </w:r>
      <w:r>
        <w:rPr>
          <w:rFonts w:ascii="TimesNewRoman" w:hAnsi="TimesNewRoman"/>
          <w:color w:val="000000"/>
          <w:sz w:val="28"/>
          <w:szCs w:val="28"/>
        </w:rPr>
        <w:t>Tập lệnh nâng cao của FX SERIES</w:t>
      </w:r>
      <w:r>
        <w:rPr>
          <w:rFonts w:ascii="TimesNewRoman" w:hAnsi="TimesNewRoman"/>
          <w:color w:val="000000"/>
          <w:sz w:val="28"/>
          <w:szCs w:val="28"/>
        </w:rPr>
        <w:br/>
      </w:r>
      <w:r>
        <w:rPr>
          <w:rFonts w:ascii="TimesNewRoman" w:hAnsi="TimesNewRoman"/>
          <w:color w:val="000000"/>
          <w:sz w:val="26"/>
          <w:szCs w:val="26"/>
        </w:rPr>
        <w:t>Nhóm lệnh điều khiển lưu trình</w:t>
      </w:r>
      <w:r>
        <w:rPr>
          <w:rFonts w:ascii="TimesNewRoman" w:hAnsi="TimesNewRoman"/>
          <w:color w:val="000000"/>
          <w:sz w:val="26"/>
          <w:szCs w:val="26"/>
        </w:rPr>
        <w:br/>
        <w:t>Lệnh CJ :</w:t>
      </w:r>
      <w:r>
        <w:rPr>
          <w:rFonts w:ascii="TimesNewRoman" w:hAnsi="TimesNewRoman"/>
          <w:color w:val="000000"/>
          <w:sz w:val="26"/>
          <w:szCs w:val="26"/>
        </w:rPr>
        <w:br/>
        <w:t>Cấu trúc lệnh:</w:t>
      </w:r>
      <w:r>
        <w:rPr>
          <w:rFonts w:ascii="TimesNewRoman" w:hAnsi="TimesNewRoman"/>
          <w:color w:val="000000"/>
          <w:sz w:val="26"/>
          <w:szCs w:val="26"/>
        </w:rPr>
        <w:br/>
        <w:t>• Chức năng: nhảy tới một vị trí con trỏ đích đã định trước.</w:t>
      </w:r>
      <w:r>
        <w:rPr>
          <w:rFonts w:ascii="TimesNewRoman" w:hAnsi="TimesNewRoman"/>
          <w:color w:val="000000"/>
          <w:sz w:val="26"/>
          <w:szCs w:val="26"/>
        </w:rPr>
        <w:br/>
        <w:t>• Hoạt động : khi lệnh CJ được thực thi thì nó buộc chương trình nhảy đến vị trí</w:t>
      </w:r>
      <w:r>
        <w:rPr>
          <w:rFonts w:ascii="TimesNewRoman" w:hAnsi="TimesNewRoman"/>
          <w:color w:val="000000"/>
          <w:sz w:val="26"/>
          <w:szCs w:val="26"/>
        </w:rPr>
        <w:br/>
        <w:t>đã xác định bởi con trỏ đích, có nghĩa là chương trình sẽ bỏ qua các lệnh từ sau</w:t>
      </w:r>
      <w:r>
        <w:rPr>
          <w:rFonts w:ascii="TimesNewRoman" w:hAnsi="TimesNewRoman"/>
          <w:color w:val="000000"/>
          <w:sz w:val="26"/>
          <w:szCs w:val="26"/>
        </w:rPr>
        <w:br/>
        <w:t>lệnh CJ đến vị trí con trỏ đích.</w:t>
      </w:r>
      <w:r>
        <w:rPr>
          <w:rFonts w:ascii="TimesNewRoman" w:hAnsi="TimesNewRoman"/>
          <w:color w:val="000000"/>
          <w:sz w:val="26"/>
          <w:szCs w:val="26"/>
        </w:rPr>
        <w:br/>
        <w:t>• Nhiều lệnh CJ có thể dùng cùng một con trỏ đích.</w:t>
      </w:r>
      <w:r>
        <w:rPr>
          <w:rFonts w:ascii="TimesNewRoman" w:hAnsi="TimesNewRoman"/>
          <w:color w:val="000000"/>
          <w:sz w:val="26"/>
          <w:szCs w:val="26"/>
        </w:rPr>
        <w:br/>
        <w:t>• Bất kỳ đoạn chương trình nào bị bỏ qua thì trạng thái ngõ ra sẽ không được cập</w:t>
      </w:r>
      <w:r>
        <w:rPr>
          <w:rFonts w:ascii="TimesNewRoman" w:hAnsi="TimesNewRoman"/>
          <w:color w:val="000000"/>
          <w:sz w:val="26"/>
          <w:szCs w:val="26"/>
        </w:rPr>
        <w:br/>
        <w:t>nhật ngay cả khi ngõ vào thay đổi trạng thái.</w:t>
      </w:r>
      <w:r>
        <w:rPr>
          <w:rFonts w:ascii="TimesNewRoman" w:hAnsi="TimesNewRoman"/>
          <w:color w:val="000000"/>
          <w:sz w:val="26"/>
          <w:szCs w:val="26"/>
        </w:rPr>
        <w:br/>
        <w:t>• Các bộ định thì và bộ đếm sẽ được cố định giá trị hiện hành nếu chúng bị bỏ</w:t>
      </w:r>
      <w:r>
        <w:rPr>
          <w:rFonts w:ascii="TimesNewRoman" w:hAnsi="TimesNewRoman"/>
          <w:color w:val="000000"/>
          <w:sz w:val="26"/>
          <w:szCs w:val="26"/>
        </w:rPr>
        <w:br/>
        <w:t>qua bởi lệnh CJ.</w:t>
      </w:r>
      <w:r>
        <w:rPr>
          <w:rFonts w:ascii="TimesNewRoman" w:hAnsi="TimesNewRoman"/>
          <w:color w:val="000000"/>
          <w:sz w:val="26"/>
          <w:szCs w:val="26"/>
        </w:rPr>
        <w:br/>
        <w:t>• Các bộ đếm tốc độ cao là ngoại lệ vì chúng hoạt động độc lập với chương trình</w:t>
      </w:r>
      <w:r>
        <w:rPr>
          <w:rFonts w:ascii="TimesNewRoman" w:hAnsi="TimesNewRoman"/>
          <w:color w:val="000000"/>
          <w:sz w:val="26"/>
          <w:szCs w:val="26"/>
        </w:rPr>
        <w:br/>
      </w:r>
      <w:r>
        <w:rPr>
          <w:rFonts w:ascii="TimesNewRoman" w:hAnsi="TimesNewRoman"/>
          <w:color w:val="000000"/>
          <w:sz w:val="26"/>
          <w:szCs w:val="26"/>
        </w:rPr>
        <w:lastRenderedPageBreak/>
        <w:t>chính.</w:t>
      </w:r>
      <w:r>
        <w:rPr>
          <w:rFonts w:ascii="TimesNewRoman" w:hAnsi="TimesNewRoman"/>
          <w:color w:val="000000"/>
          <w:sz w:val="26"/>
          <w:szCs w:val="26"/>
        </w:rPr>
        <w:br/>
        <w:t>• Lệnh CJ có thể nhảy đến bất kỳ vị trí nào trong chương trình chính hoặc sau</w:t>
      </w:r>
      <w:r>
        <w:rPr>
          <w:rFonts w:ascii="TimesNewRoman" w:hAnsi="TimesNewRoman"/>
          <w:color w:val="000000"/>
          <w:sz w:val="26"/>
          <w:szCs w:val="26"/>
        </w:rPr>
        <w:br/>
        <w:t>lệnh FEND.</w:t>
      </w:r>
      <w:r>
        <w:rPr>
          <w:rFonts w:ascii="TimesNewRoman" w:hAnsi="TimesNewRoman"/>
          <w:color w:val="000000"/>
          <w:sz w:val="26"/>
          <w:szCs w:val="26"/>
        </w:rPr>
        <w:br/>
        <w:t>• Lệnh FEND dùng để chỉ ra điểm kết thúc đầu tiên của chương trình chính để sử</w:t>
      </w:r>
      <w:r>
        <w:rPr>
          <w:rFonts w:ascii="TimesNewRoman" w:hAnsi="TimesNewRoman"/>
          <w:color w:val="000000"/>
          <w:sz w:val="26"/>
          <w:szCs w:val="26"/>
        </w:rPr>
        <w:br/>
        <w:t>dụng cho chương trình con.</w:t>
      </w:r>
      <w:r>
        <w:rPr>
          <w:rFonts w:ascii="TimesNewRoman" w:hAnsi="TimesNewRoman"/>
          <w:color w:val="000000"/>
          <w:sz w:val="26"/>
          <w:szCs w:val="26"/>
        </w:rPr>
        <w:br/>
        <w:t>Lệnh CALL:</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7/10</w:t>
      </w:r>
      <w:r>
        <w:rPr>
          <w:rFonts w:ascii="TimesNewRoman" w:hAnsi="TimesNewRoman"/>
          <w:color w:val="000000"/>
        </w:rPr>
        <w:br/>
      </w:r>
      <w:r>
        <w:rPr>
          <w:rFonts w:ascii="TimesNewRoman" w:hAnsi="TimesNewRoman"/>
          <w:color w:val="000000"/>
          <w:sz w:val="26"/>
          <w:szCs w:val="26"/>
        </w:rPr>
        <w:t>Cấu trúc lệnh :</w:t>
      </w:r>
      <w:r>
        <w:rPr>
          <w:rFonts w:ascii="TimesNewRoman" w:hAnsi="TimesNewRoman"/>
          <w:color w:val="000000"/>
          <w:sz w:val="26"/>
          <w:szCs w:val="26"/>
        </w:rPr>
        <w:br/>
        <w:t>• Chức năng: gọi chương trình con hoạt động.</w:t>
      </w:r>
      <w:r>
        <w:rPr>
          <w:rFonts w:ascii="TimesNewRoman" w:hAnsi="TimesNewRoman"/>
          <w:color w:val="000000"/>
          <w:sz w:val="26"/>
          <w:szCs w:val="26"/>
        </w:rPr>
        <w:br/>
        <w:t>• Hoạt động: khi lệnh CALL được thực thi nó sẽ buộc chương trình chạy chương</w:t>
      </w:r>
      <w:r>
        <w:rPr>
          <w:rFonts w:ascii="TimesNewRoman" w:hAnsi="TimesNewRoman"/>
          <w:color w:val="000000"/>
          <w:sz w:val="26"/>
          <w:szCs w:val="26"/>
        </w:rPr>
        <w:br/>
        <w:t>trình con được xác định bởi con trỏ đích.</w:t>
      </w:r>
      <w:r>
        <w:rPr>
          <w:rFonts w:ascii="TimesNewRoman" w:hAnsi="TimesNewRoman"/>
          <w:color w:val="000000"/>
          <w:sz w:val="26"/>
          <w:szCs w:val="26"/>
        </w:rPr>
        <w:br/>
        <w:t>• Lệnh CALL phải được dùng với lệnh FEND và SRET.</w:t>
      </w:r>
      <w:r>
        <w:rPr>
          <w:rFonts w:ascii="TimesNewRoman" w:hAnsi="TimesNewRoman"/>
          <w:color w:val="000000"/>
          <w:sz w:val="26"/>
          <w:szCs w:val="26"/>
        </w:rPr>
        <w:br/>
        <w:t>• Lệnh SRET có chức năng kết thúc chương trình con hiện hành, trở về bước</w:t>
      </w:r>
      <w:r>
        <w:rPr>
          <w:rFonts w:ascii="TimesNewRoman" w:hAnsi="TimesNewRoman"/>
          <w:color w:val="000000"/>
          <w:sz w:val="26"/>
          <w:szCs w:val="26"/>
        </w:rPr>
        <w:br/>
        <w:t>ngay sau lệnh CALL vừa được thực thi .</w:t>
      </w:r>
      <w:r>
        <w:rPr>
          <w:rFonts w:ascii="TimesNewRoman" w:hAnsi="TimesNewRoman"/>
          <w:color w:val="000000"/>
          <w:sz w:val="26"/>
          <w:szCs w:val="26"/>
        </w:rPr>
        <w:br/>
        <w:t>• Nhiều lệnh CALL có thể cùng truy xuất đến một chương trình con.</w:t>
      </w:r>
      <w:r>
        <w:rPr>
          <w:rFonts w:ascii="TimesNewRoman" w:hAnsi="TimesNewRoman"/>
          <w:color w:val="000000"/>
          <w:sz w:val="26"/>
          <w:szCs w:val="26"/>
        </w:rPr>
        <w:br/>
        <w:t>• Các chương trình con có thể có 5 mức lồng nhau (kể cả mức đầu tiên).</w:t>
      </w:r>
      <w:r>
        <w:rPr>
          <w:rFonts w:ascii="TimesNewRoman" w:hAnsi="TimesNewRoman"/>
          <w:color w:val="000000"/>
          <w:sz w:val="26"/>
          <w:szCs w:val="26"/>
        </w:rPr>
        <w:br/>
        <w:t>Nhóm lệnh So sánh</w:t>
      </w:r>
      <w:r>
        <w:rPr>
          <w:rFonts w:ascii="TimesNewRoman" w:hAnsi="TimesNewRoman"/>
          <w:color w:val="000000"/>
          <w:sz w:val="26"/>
          <w:szCs w:val="26"/>
        </w:rPr>
        <w:br/>
        <w:t>Lệnh compare :</w:t>
      </w:r>
      <w:r>
        <w:rPr>
          <w:rFonts w:ascii="TimesNewRoman" w:hAnsi="TimesNewRoman"/>
          <w:color w:val="000000"/>
          <w:sz w:val="26"/>
          <w:szCs w:val="26"/>
        </w:rPr>
        <w:br/>
        <w:t>Hoạt động: dữ liệu của S1 được so sánh với dữ liệu của S2, kết quả được trả về trong 3</w:t>
      </w:r>
      <w:r>
        <w:rPr>
          <w:rFonts w:ascii="TimesNewRoman" w:hAnsi="TimesNewRoman"/>
          <w:color w:val="000000"/>
          <w:sz w:val="26"/>
          <w:szCs w:val="26"/>
        </w:rPr>
        <w:br/>
        <w:t>bit có địa chỉ đầu là D.</w:t>
      </w:r>
      <w:r>
        <w:rPr>
          <w:rFonts w:ascii="TimesNewRoman" w:hAnsi="TimesNewRoman"/>
          <w:color w:val="000000"/>
          <w:sz w:val="26"/>
          <w:szCs w:val="26"/>
        </w:rPr>
        <w:br/>
        <w:t>• Nếu S2 nhỏ hơn S1 thì D = On</w:t>
      </w:r>
      <w:r>
        <w:rPr>
          <w:rFonts w:ascii="TimesNewRoman" w:hAnsi="TimesNewRoman"/>
          <w:color w:val="000000"/>
          <w:sz w:val="26"/>
          <w:szCs w:val="26"/>
        </w:rPr>
        <w:br/>
        <w:t>• Nếu S2 bằng S1 thì D+1 = On</w:t>
      </w:r>
      <w:r>
        <w:rPr>
          <w:rFonts w:ascii="TimesNewRoman" w:hAnsi="TimesNewRoman"/>
          <w:color w:val="000000"/>
          <w:sz w:val="26"/>
          <w:szCs w:val="26"/>
        </w:rPr>
        <w:br/>
        <w:t>• Nếu S2 lớn hơn S1 thì D+2 = On</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8/10</w:t>
      </w:r>
      <w:r>
        <w:rPr>
          <w:rFonts w:ascii="TimesNewRoman" w:hAnsi="TimesNewRoman"/>
          <w:color w:val="000000"/>
        </w:rPr>
        <w:br/>
      </w:r>
      <w:r>
        <w:rPr>
          <w:rFonts w:ascii="TimesNewRoman" w:hAnsi="TimesNewRoman"/>
          <w:color w:val="000000"/>
          <w:sz w:val="26"/>
          <w:szCs w:val="26"/>
        </w:rPr>
        <w:t>Lệnh zone compare :</w:t>
      </w:r>
      <w:r>
        <w:rPr>
          <w:rFonts w:ascii="TimesNewRoman" w:hAnsi="TimesNewRoman"/>
          <w:color w:val="000000"/>
          <w:sz w:val="26"/>
          <w:szCs w:val="26"/>
        </w:rPr>
        <w:br/>
        <w:t>Hoạt động: dữ liệu của S3 được so sánh với dãy dữ liệu (S1, S2).</w:t>
      </w:r>
      <w:r>
        <w:rPr>
          <w:rFonts w:ascii="TimesNewRoman" w:hAnsi="TimesNewRoman"/>
          <w:color w:val="000000"/>
          <w:sz w:val="26"/>
          <w:szCs w:val="26"/>
        </w:rPr>
        <w:br/>
        <w:t>• Nếu S3 nhỏ hơn (S1, S2) thì D = On</w:t>
      </w:r>
      <w:r>
        <w:rPr>
          <w:rFonts w:ascii="TimesNewRoman" w:hAnsi="TimesNewRoman"/>
          <w:color w:val="000000"/>
          <w:sz w:val="26"/>
          <w:szCs w:val="26"/>
        </w:rPr>
        <w:br/>
        <w:t>• Nếu S3 thuộc (S1, S2) thì D+1 = On</w:t>
      </w:r>
      <w:r>
        <w:rPr>
          <w:rFonts w:ascii="TimesNewRoman" w:hAnsi="TimesNewRoman"/>
          <w:color w:val="000000"/>
          <w:sz w:val="26"/>
          <w:szCs w:val="26"/>
        </w:rPr>
        <w:br/>
        <w:t>• Nếu S3 lớn hơn (S1, S2) thì D+2 = On</w:t>
      </w:r>
      <w:r>
        <w:rPr>
          <w:rFonts w:ascii="TimesNewRoman" w:hAnsi="TimesNewRoman"/>
          <w:color w:val="000000"/>
          <w:sz w:val="26"/>
          <w:szCs w:val="26"/>
        </w:rPr>
        <w:br/>
        <w:t>Lệnh MOV</w:t>
      </w:r>
      <w:r>
        <w:rPr>
          <w:rFonts w:ascii="TimesNewRoman" w:hAnsi="TimesNewRoman"/>
          <w:color w:val="000000"/>
          <w:sz w:val="26"/>
          <w:szCs w:val="26"/>
        </w:rPr>
        <w:br/>
        <w:t>Hoạt động: dữ liệu của thiết bị nguồn S được sao chép đến thiết bị đích D.</w:t>
      </w:r>
      <w:r>
        <w:rPr>
          <w:rFonts w:ascii="TimesNewRoman" w:hAnsi="TimesNewRoman"/>
          <w:color w:val="000000"/>
          <w:sz w:val="26"/>
          <w:szCs w:val="26"/>
        </w:rPr>
        <w:br/>
        <w:t>Lệnh XCH</w:t>
      </w:r>
      <w:r>
        <w:rPr>
          <w:rFonts w:ascii="TimesNewRoman" w:hAnsi="TimesNewRoman"/>
          <w:color w:val="000000"/>
          <w:sz w:val="26"/>
          <w:szCs w:val="26"/>
        </w:rPr>
        <w:br/>
        <w:t>Hoạt động: dữ liệu của hai thiết bị đích D1 và D2 được hoán đổi cho nhau.</w:t>
      </w:r>
      <w:r>
        <w:rPr>
          <w:rFonts w:ascii="TimesNewRoman" w:hAnsi="TimesNewRoman"/>
          <w:color w:val="000000"/>
          <w:sz w:val="26"/>
          <w:szCs w:val="26"/>
        </w:rPr>
        <w:br/>
        <w:t>Lệnh BCD</w:t>
      </w:r>
      <w:r>
        <w:rPr>
          <w:rFonts w:ascii="TimesNewRoman" w:hAnsi="TimesNewRoman"/>
          <w:color w:val="000000"/>
          <w:sz w:val="26"/>
          <w:szCs w:val="26"/>
        </w:rPr>
        <w:br/>
        <w:t xml:space="preserve">Hoạt động: dữ liệu nhị phân trong thiết bị nguồn S được chuyển đổi sang số BCD </w:t>
      </w:r>
      <w:r>
        <w:rPr>
          <w:rFonts w:ascii="TimesNewRoman" w:hAnsi="TimesNewRoman"/>
          <w:color w:val="000000"/>
          <w:sz w:val="26"/>
          <w:szCs w:val="26"/>
        </w:rPr>
        <w:lastRenderedPageBreak/>
        <w:t>tương</w:t>
      </w:r>
      <w:r w:rsidR="00EE6C5A">
        <w:rPr>
          <w:rFonts w:ascii="TimesNewRoman" w:hAnsi="TimesNewRoman"/>
          <w:color w:val="000000"/>
          <w:sz w:val="26"/>
          <w:szCs w:val="26"/>
        </w:rPr>
        <w:t xml:space="preserve"> </w:t>
      </w:r>
      <w:r>
        <w:rPr>
          <w:rFonts w:ascii="TimesNewRoman" w:hAnsi="TimesNewRoman"/>
          <w:color w:val="000000"/>
          <w:sz w:val="26"/>
          <w:szCs w:val="26"/>
        </w:rPr>
        <w:t>ứng và lưu trong thiết bị đích D.</w:t>
      </w:r>
      <w:r>
        <w:rPr>
          <w:rFonts w:ascii="TimesNewRoman" w:hAnsi="TimesNewRoman"/>
          <w:color w:val="000000"/>
          <w:sz w:val="26"/>
          <w:szCs w:val="26"/>
        </w:rPr>
        <w:br/>
      </w:r>
      <w:r>
        <w:rPr>
          <w:rFonts w:ascii="TimesNewRoman" w:hAnsi="TimesNewRoman"/>
          <w:color w:val="000000"/>
        </w:rPr>
        <w:t>Tập lệnh PLC họ Melsec Fx Series của Mitsubishi</w:t>
      </w:r>
      <w:r>
        <w:rPr>
          <w:rFonts w:ascii="TimesNewRoman" w:hAnsi="TimesNewRoman"/>
          <w:color w:val="000000"/>
        </w:rPr>
        <w:br/>
        <w:t>9/10</w:t>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r w:rsidRPr="002E3AB5">
        <w:rPr>
          <w:noProof/>
          <w:szCs w:val="28"/>
        </w:rPr>
        <w:drawing>
          <wp:inline distT="0" distB="0" distL="0" distR="0">
            <wp:extent cx="2788285" cy="959485"/>
            <wp:effectExtent l="1905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srcRect/>
                    <a:stretch>
                      <a:fillRect/>
                    </a:stretch>
                  </pic:blipFill>
                  <pic:spPr bwMode="auto">
                    <a:xfrm>
                      <a:off x="0" y="0"/>
                      <a:ext cx="2788285" cy="959485"/>
                    </a:xfrm>
                    <a:prstGeom prst="rect">
                      <a:avLst/>
                    </a:prstGeom>
                    <a:noFill/>
                    <a:ln w="9525">
                      <a:noFill/>
                      <a:miter lim="800000"/>
                      <a:headEnd/>
                      <a:tailEnd/>
                    </a:ln>
                  </pic:spPr>
                </pic:pic>
              </a:graphicData>
            </a:graphic>
          </wp:inline>
        </w:drawing>
      </w: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2E3AB5" w:rsidRDefault="002E3AB5" w:rsidP="00CD76BA">
      <w:pPr>
        <w:pStyle w:val="ListParagraph"/>
        <w:rPr>
          <w:rFonts w:ascii="Times New Roman" w:hAnsi="Times New Roman" w:cs="Times New Roman"/>
          <w:sz w:val="28"/>
          <w:szCs w:val="28"/>
        </w:rPr>
      </w:pPr>
    </w:p>
    <w:p w:rsidR="00F067AD" w:rsidRDefault="00F067AD" w:rsidP="00F067AD">
      <w:pPr>
        <w:ind w:left="720"/>
        <w:rPr>
          <w:rFonts w:ascii="Times New Roman" w:hAnsi="Times New Roman"/>
          <w:sz w:val="28"/>
          <w:szCs w:val="28"/>
        </w:rPr>
      </w:pPr>
    </w:p>
    <w:p w:rsidR="00F067AD" w:rsidRPr="00B64E7F" w:rsidRDefault="00F067AD" w:rsidP="00F067AD">
      <w:pPr>
        <w:ind w:left="720"/>
        <w:rPr>
          <w:rFonts w:ascii="Times New Roman" w:hAnsi="Times New Roman"/>
          <w:color w:val="FF0000"/>
        </w:rPr>
      </w:pPr>
      <w:r w:rsidRPr="00B64E7F">
        <w:rPr>
          <w:rFonts w:ascii="Times New Roman" w:hAnsi="Times New Roman"/>
          <w:color w:val="FF0000"/>
        </w:rPr>
        <w:t>Chương trình PLC điều khiển tham khảo</w:t>
      </w:r>
      <w:r>
        <w:rPr>
          <w:rFonts w:ascii="Times New Roman" w:hAnsi="Times New Roman"/>
          <w:color w:val="FF0000"/>
        </w:rPr>
        <w:t xml:space="preserve"> (điều khiển đèn giao thông)</w:t>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05195" cy="2702560"/>
            <wp:effectExtent l="19050" t="0" r="0" b="0"/>
            <wp:docPr id="9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srcRect/>
                    <a:stretch>
                      <a:fillRect/>
                    </a:stretch>
                  </pic:blipFill>
                  <pic:spPr bwMode="auto">
                    <a:xfrm>
                      <a:off x="0" y="0"/>
                      <a:ext cx="6005195" cy="2702560"/>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lastRenderedPageBreak/>
        <w:drawing>
          <wp:inline distT="0" distB="0" distL="0" distR="0">
            <wp:extent cx="5991225" cy="2756535"/>
            <wp:effectExtent l="19050" t="0" r="9525" b="0"/>
            <wp:docPr id="9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srcRect/>
                    <a:stretch>
                      <a:fillRect/>
                    </a:stretch>
                  </pic:blipFill>
                  <pic:spPr bwMode="auto">
                    <a:xfrm>
                      <a:off x="0" y="0"/>
                      <a:ext cx="5991225" cy="275653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32500" cy="2770505"/>
            <wp:effectExtent l="19050" t="0" r="6350" b="0"/>
            <wp:docPr id="9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srcRect/>
                    <a:stretch>
                      <a:fillRect/>
                    </a:stretch>
                  </pic:blipFill>
                  <pic:spPr bwMode="auto">
                    <a:xfrm>
                      <a:off x="0" y="0"/>
                      <a:ext cx="6032500" cy="277050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lastRenderedPageBreak/>
        <w:drawing>
          <wp:inline distT="0" distB="0" distL="0" distR="0">
            <wp:extent cx="6059805" cy="2811145"/>
            <wp:effectExtent l="19050" t="0" r="0" b="0"/>
            <wp:docPr id="8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srcRect/>
                    <a:stretch>
                      <a:fillRect/>
                    </a:stretch>
                  </pic:blipFill>
                  <pic:spPr bwMode="auto">
                    <a:xfrm>
                      <a:off x="0" y="0"/>
                      <a:ext cx="6059805" cy="281114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r>
        <w:rPr>
          <w:rFonts w:ascii="Times New Roman" w:hAnsi="Times New Roman"/>
          <w:noProof/>
          <w:sz w:val="28"/>
          <w:szCs w:val="28"/>
        </w:rPr>
        <w:drawing>
          <wp:inline distT="0" distB="0" distL="0" distR="0">
            <wp:extent cx="6087110" cy="2279015"/>
            <wp:effectExtent l="19050" t="0" r="8890" b="0"/>
            <wp:docPr id="8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srcRect/>
                    <a:stretch>
                      <a:fillRect/>
                    </a:stretch>
                  </pic:blipFill>
                  <pic:spPr bwMode="auto">
                    <a:xfrm>
                      <a:off x="0" y="0"/>
                      <a:ext cx="6087110" cy="2279015"/>
                    </a:xfrm>
                    <a:prstGeom prst="rect">
                      <a:avLst/>
                    </a:prstGeom>
                    <a:noFill/>
                    <a:ln w="9525">
                      <a:noFill/>
                      <a:miter lim="800000"/>
                      <a:headEnd/>
                      <a:tailEnd/>
                    </a:ln>
                  </pic:spPr>
                </pic:pic>
              </a:graphicData>
            </a:graphic>
          </wp:inline>
        </w:drawing>
      </w:r>
    </w:p>
    <w:p w:rsidR="00F067AD" w:rsidRDefault="00F067AD" w:rsidP="00F067AD">
      <w:pPr>
        <w:ind w:left="720"/>
        <w:rPr>
          <w:rFonts w:ascii="Times New Roman" w:hAnsi="Times New Roman"/>
          <w:noProof/>
          <w:sz w:val="28"/>
          <w:szCs w:val="28"/>
        </w:rPr>
      </w:pPr>
    </w:p>
    <w:p w:rsidR="00F067AD" w:rsidRDefault="00F067AD" w:rsidP="00F067AD">
      <w:pPr>
        <w:ind w:left="1080"/>
        <w:rPr>
          <w:rFonts w:ascii="Times New Roman" w:hAnsi="Times New Roman"/>
          <w:color w:val="FF0000"/>
          <w:sz w:val="28"/>
          <w:szCs w:val="28"/>
        </w:rPr>
      </w:pPr>
    </w:p>
    <w:p w:rsidR="00F067AD" w:rsidRPr="0067650E" w:rsidRDefault="00F067AD" w:rsidP="00F067AD">
      <w:pPr>
        <w:ind w:left="1080"/>
        <w:rPr>
          <w:rFonts w:ascii="Times New Roman" w:hAnsi="Times New Roman"/>
          <w:color w:val="FF0000"/>
          <w:sz w:val="28"/>
          <w:szCs w:val="28"/>
        </w:rPr>
      </w:pPr>
      <w:r w:rsidRPr="0067650E">
        <w:rPr>
          <w:rFonts w:ascii="Times New Roman" w:hAnsi="Times New Roman"/>
          <w:color w:val="FF0000"/>
          <w:sz w:val="28"/>
          <w:szCs w:val="28"/>
        </w:rPr>
        <w:t>Chương trình PLC điều khiển tham khảo</w:t>
      </w:r>
      <w:r>
        <w:rPr>
          <w:rFonts w:ascii="Times New Roman" w:hAnsi="Times New Roman"/>
          <w:color w:val="FF0000"/>
          <w:sz w:val="28"/>
          <w:szCs w:val="28"/>
        </w:rPr>
        <w:t xml:space="preserve"> (điều khiển băng tải)</w:t>
      </w:r>
    </w:p>
    <w:p w:rsidR="00F067AD" w:rsidRDefault="00F067AD" w:rsidP="00F067AD">
      <w:pPr>
        <w:ind w:left="1080"/>
        <w:rPr>
          <w:rFonts w:ascii="Times New Roman" w:hAnsi="Times New Roman"/>
        </w:rPr>
      </w:pPr>
    </w:p>
    <w:p w:rsidR="00F067AD" w:rsidRDefault="00F067AD" w:rsidP="00F067AD">
      <w:pPr>
        <w:ind w:left="1080"/>
        <w:rPr>
          <w:rFonts w:ascii="Times New Roman" w:hAnsi="Times New Roman"/>
        </w:rPr>
      </w:pPr>
      <w:r>
        <w:rPr>
          <w:noProof/>
        </w:rPr>
        <w:lastRenderedPageBreak/>
        <w:drawing>
          <wp:inline distT="0" distB="0" distL="0" distR="0">
            <wp:extent cx="5786755" cy="3016250"/>
            <wp:effectExtent l="19050" t="0" r="4445" b="0"/>
            <wp:docPr id="87" name="Picture 15" descr="Description: C:\Users\NAPOPA~1\AppData\Local\Temp\SNAGHTML142c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C:\Users\NAPOPA~1\AppData\Local\Temp\SNAGHTML142cb6f.PNG"/>
                    <pic:cNvPicPr>
                      <a:picLocks noChangeAspect="1" noChangeArrowheads="1"/>
                    </pic:cNvPicPr>
                  </pic:nvPicPr>
                  <pic:blipFill>
                    <a:blip r:embed="rId74"/>
                    <a:srcRect/>
                    <a:stretch>
                      <a:fillRect/>
                    </a:stretch>
                  </pic:blipFill>
                  <pic:spPr bwMode="auto">
                    <a:xfrm>
                      <a:off x="0" y="0"/>
                      <a:ext cx="5786755" cy="301625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786755" cy="2988945"/>
            <wp:effectExtent l="19050" t="0" r="4445" b="0"/>
            <wp:docPr id="86" name="Picture 16" descr="Description: C:\Users\NAPOPA~1\AppData\Local\Temp\SNAGHTML143ba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NAPOPA~1\AppData\Local\Temp\SNAGHTML143bafb.PNG"/>
                    <pic:cNvPicPr>
                      <a:picLocks noChangeAspect="1" noChangeArrowheads="1"/>
                    </pic:cNvPicPr>
                  </pic:nvPicPr>
                  <pic:blipFill>
                    <a:blip r:embed="rId75"/>
                    <a:srcRect/>
                    <a:stretch>
                      <a:fillRect/>
                    </a:stretch>
                  </pic:blipFill>
                  <pic:spPr bwMode="auto">
                    <a:xfrm>
                      <a:off x="0" y="0"/>
                      <a:ext cx="5786755" cy="2988945"/>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lastRenderedPageBreak/>
        <w:drawing>
          <wp:inline distT="0" distB="0" distL="0" distR="0">
            <wp:extent cx="5814060" cy="2865755"/>
            <wp:effectExtent l="19050" t="0" r="0" b="0"/>
            <wp:docPr id="85" name="Picture 17" descr="Description: C:\Users\NAPOPA~1\AppData\Local\Temp\SNAGHTML1447a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C:\Users\NAPOPA~1\AppData\Local\Temp\SNAGHTML1447a73.PNG"/>
                    <pic:cNvPicPr>
                      <a:picLocks noChangeAspect="1" noChangeArrowheads="1"/>
                    </pic:cNvPicPr>
                  </pic:nvPicPr>
                  <pic:blipFill>
                    <a:blip r:embed="rId76"/>
                    <a:srcRect/>
                    <a:stretch>
                      <a:fillRect/>
                    </a:stretch>
                  </pic:blipFill>
                  <pic:spPr bwMode="auto">
                    <a:xfrm>
                      <a:off x="0" y="0"/>
                      <a:ext cx="5814060" cy="2865755"/>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800090" cy="2893060"/>
            <wp:effectExtent l="19050" t="0" r="0" b="0"/>
            <wp:docPr id="84" name="Picture 18" descr="Description: C:\Users\NAPOPA~1\AppData\Local\Temp\SNAGHTML1452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C:\Users\NAPOPA~1\AppData\Local\Temp\SNAGHTML1452e85.PNG"/>
                    <pic:cNvPicPr>
                      <a:picLocks noChangeAspect="1" noChangeArrowheads="1"/>
                    </pic:cNvPicPr>
                  </pic:nvPicPr>
                  <pic:blipFill>
                    <a:blip r:embed="rId77"/>
                    <a:srcRect/>
                    <a:stretch>
                      <a:fillRect/>
                    </a:stretch>
                  </pic:blipFill>
                  <pic:spPr bwMode="auto">
                    <a:xfrm>
                      <a:off x="0" y="0"/>
                      <a:ext cx="5800090" cy="289306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lastRenderedPageBreak/>
        <w:drawing>
          <wp:inline distT="0" distB="0" distL="0" distR="0">
            <wp:extent cx="5814060" cy="2797810"/>
            <wp:effectExtent l="19050" t="0" r="0" b="0"/>
            <wp:docPr id="83" name="Picture 19" descr="Description: C:\Users\NAPOPA~1\AppData\Local\Temp\SNAGHTML145f0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C:\Users\NAPOPA~1\AppData\Local\Temp\SNAGHTML145f08c.PNG"/>
                    <pic:cNvPicPr>
                      <a:picLocks noChangeAspect="1" noChangeArrowheads="1"/>
                    </pic:cNvPicPr>
                  </pic:nvPicPr>
                  <pic:blipFill>
                    <a:blip r:embed="rId78"/>
                    <a:srcRect/>
                    <a:stretch>
                      <a:fillRect/>
                    </a:stretch>
                  </pic:blipFill>
                  <pic:spPr bwMode="auto">
                    <a:xfrm>
                      <a:off x="0" y="0"/>
                      <a:ext cx="5814060" cy="2797810"/>
                    </a:xfrm>
                    <a:prstGeom prst="rect">
                      <a:avLst/>
                    </a:prstGeom>
                    <a:noFill/>
                    <a:ln w="9525">
                      <a:noFill/>
                      <a:miter lim="800000"/>
                      <a:headEnd/>
                      <a:tailEnd/>
                    </a:ln>
                  </pic:spPr>
                </pic:pic>
              </a:graphicData>
            </a:graphic>
          </wp:inline>
        </w:drawing>
      </w:r>
    </w:p>
    <w:p w:rsidR="00F067AD" w:rsidRDefault="00F067AD" w:rsidP="00F067AD">
      <w:pPr>
        <w:ind w:left="1080"/>
        <w:rPr>
          <w:noProof/>
        </w:rPr>
      </w:pPr>
      <w:r>
        <w:rPr>
          <w:noProof/>
        </w:rPr>
        <w:drawing>
          <wp:inline distT="0" distB="0" distL="0" distR="0">
            <wp:extent cx="5814060" cy="3016250"/>
            <wp:effectExtent l="19050" t="0" r="0" b="0"/>
            <wp:docPr id="82" name="Picture 20" descr="Description: C:\Users\NAPOPA~1\AppData\Local\Temp\SNAGHTML1467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NAPOPA~1\AppData\Local\Temp\SNAGHTML1467841.PNG"/>
                    <pic:cNvPicPr>
                      <a:picLocks noChangeAspect="1" noChangeArrowheads="1"/>
                    </pic:cNvPicPr>
                  </pic:nvPicPr>
                  <pic:blipFill>
                    <a:blip r:embed="rId79"/>
                    <a:srcRect/>
                    <a:stretch>
                      <a:fillRect/>
                    </a:stretch>
                  </pic:blipFill>
                  <pic:spPr bwMode="auto">
                    <a:xfrm>
                      <a:off x="0" y="0"/>
                      <a:ext cx="5814060" cy="3016250"/>
                    </a:xfrm>
                    <a:prstGeom prst="rect">
                      <a:avLst/>
                    </a:prstGeom>
                    <a:noFill/>
                    <a:ln w="9525">
                      <a:noFill/>
                      <a:miter lim="800000"/>
                      <a:headEnd/>
                      <a:tailEnd/>
                    </a:ln>
                  </pic:spPr>
                </pic:pic>
              </a:graphicData>
            </a:graphic>
          </wp:inline>
        </w:drawing>
      </w:r>
    </w:p>
    <w:p w:rsidR="00F067AD" w:rsidRDefault="00F067AD" w:rsidP="00F067AD">
      <w:pPr>
        <w:ind w:left="1080"/>
        <w:rPr>
          <w:noProof/>
        </w:rPr>
      </w:pPr>
    </w:p>
    <w:p w:rsidR="00F067AD" w:rsidRDefault="00F067AD" w:rsidP="00F067AD">
      <w:pPr>
        <w:ind w:left="1095"/>
        <w:rPr>
          <w:rFonts w:ascii="Times New Roman" w:hAnsi="Times New Roman"/>
          <w:color w:val="FF0000"/>
          <w:sz w:val="28"/>
          <w:szCs w:val="28"/>
        </w:rPr>
      </w:pPr>
    </w:p>
    <w:p w:rsidR="00F067AD" w:rsidRPr="009A336A" w:rsidRDefault="00F067AD" w:rsidP="00F067AD">
      <w:pPr>
        <w:numPr>
          <w:ilvl w:val="1"/>
          <w:numId w:val="8"/>
        </w:numPr>
        <w:spacing w:after="0" w:line="240" w:lineRule="auto"/>
        <w:ind w:left="1095"/>
        <w:rPr>
          <w:rFonts w:ascii="Times New Roman" w:hAnsi="Times New Roman"/>
          <w:color w:val="FF0000"/>
          <w:sz w:val="28"/>
          <w:szCs w:val="28"/>
        </w:rPr>
      </w:pPr>
      <w:r w:rsidRPr="009A336A">
        <w:rPr>
          <w:rFonts w:ascii="Times New Roman" w:hAnsi="Times New Roman"/>
          <w:color w:val="FF0000"/>
          <w:sz w:val="28"/>
          <w:szCs w:val="28"/>
        </w:rPr>
        <w:t>Chương trình PLC điều khiển tham khảo</w:t>
      </w:r>
      <w:r>
        <w:rPr>
          <w:rFonts w:ascii="Times New Roman" w:hAnsi="Times New Roman"/>
          <w:color w:val="FF0000"/>
          <w:sz w:val="28"/>
          <w:szCs w:val="28"/>
        </w:rPr>
        <w:t xml:space="preserve"> (điều khiển mức nước)</w:t>
      </w:r>
    </w:p>
    <w:p w:rsidR="00F067AD" w:rsidRPr="007529F8" w:rsidRDefault="00F067AD" w:rsidP="00F067AD">
      <w:pPr>
        <w:ind w:left="1095"/>
        <w:rPr>
          <w:rFonts w:ascii="Times New Roman" w:hAnsi="Times New Roman"/>
          <w:color w:val="FF0000"/>
        </w:rPr>
      </w:pPr>
    </w:p>
    <w:p w:rsidR="00F067AD" w:rsidRDefault="00F067AD" w:rsidP="00F067AD">
      <w:pPr>
        <w:ind w:firstLine="720"/>
        <w:rPr>
          <w:noProof/>
        </w:rPr>
      </w:pPr>
      <w:r>
        <w:rPr>
          <w:noProof/>
        </w:rPr>
        <w:lastRenderedPageBreak/>
        <w:drawing>
          <wp:inline distT="0" distB="0" distL="0" distR="0">
            <wp:extent cx="6045835" cy="3220720"/>
            <wp:effectExtent l="19050" t="0" r="0" b="0"/>
            <wp:docPr id="81" name="Picture 5" descr="Description: C:\Users\NAPOPA~1\AppData\Local\Temp\SNAGHTML6eff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Users\NAPOPA~1\AppData\Local\Temp\SNAGHTML6eff08.PNG"/>
                    <pic:cNvPicPr>
                      <a:picLocks noChangeAspect="1" noChangeArrowheads="1"/>
                    </pic:cNvPicPr>
                  </pic:nvPicPr>
                  <pic:blipFill>
                    <a:blip r:embed="rId80"/>
                    <a:srcRect/>
                    <a:stretch>
                      <a:fillRect/>
                    </a:stretch>
                  </pic:blipFill>
                  <pic:spPr bwMode="auto">
                    <a:xfrm>
                      <a:off x="0" y="0"/>
                      <a:ext cx="6045835" cy="322072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180080"/>
            <wp:effectExtent l="19050" t="0" r="6350" b="0"/>
            <wp:docPr id="80" name="Picture 6" descr="Description: C:\Users\NAPOPA~1\AppData\Local\Temp\SNAGHTML6fd2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NAPOPA~1\AppData\Local\Temp\SNAGHTML6fd29c.PNG"/>
                    <pic:cNvPicPr>
                      <a:picLocks noChangeAspect="1" noChangeArrowheads="1"/>
                    </pic:cNvPicPr>
                  </pic:nvPicPr>
                  <pic:blipFill>
                    <a:blip r:embed="rId81"/>
                    <a:srcRect/>
                    <a:stretch>
                      <a:fillRect/>
                    </a:stretch>
                  </pic:blipFill>
                  <pic:spPr bwMode="auto">
                    <a:xfrm>
                      <a:off x="0" y="0"/>
                      <a:ext cx="6032500" cy="318008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45835" cy="3193415"/>
            <wp:effectExtent l="19050" t="0" r="0" b="0"/>
            <wp:docPr id="79" name="Picture 7" descr="Description: C:\Users\NAPOPA~1\AppData\Local\Temp\SNAGHTML7048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NAPOPA~1\AppData\Local\Temp\SNAGHTML7048b5.PNG"/>
                    <pic:cNvPicPr>
                      <a:picLocks noChangeAspect="1" noChangeArrowheads="1"/>
                    </pic:cNvPicPr>
                  </pic:nvPicPr>
                  <pic:blipFill>
                    <a:blip r:embed="rId82"/>
                    <a:srcRect/>
                    <a:stretch>
                      <a:fillRect/>
                    </a:stretch>
                  </pic:blipFill>
                  <pic:spPr bwMode="auto">
                    <a:xfrm>
                      <a:off x="0" y="0"/>
                      <a:ext cx="6045835" cy="319341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098165"/>
            <wp:effectExtent l="19050" t="0" r="6350" b="0"/>
            <wp:docPr id="78" name="Picture 9" descr="Description: C:\Users\NAPOPA~1\AppData\Local\Temp\SNAGHTML7111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NAPOPA~1\AppData\Local\Temp\SNAGHTML71117f.PNG"/>
                    <pic:cNvPicPr>
                      <a:picLocks noChangeAspect="1" noChangeArrowheads="1"/>
                    </pic:cNvPicPr>
                  </pic:nvPicPr>
                  <pic:blipFill>
                    <a:blip r:embed="rId83"/>
                    <a:srcRect/>
                    <a:stretch>
                      <a:fillRect/>
                    </a:stretch>
                  </pic:blipFill>
                  <pic:spPr bwMode="auto">
                    <a:xfrm>
                      <a:off x="0" y="0"/>
                      <a:ext cx="6032500" cy="309816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32500" cy="3207385"/>
            <wp:effectExtent l="19050" t="0" r="6350" b="0"/>
            <wp:docPr id="77" name="Picture 16" descr="Description: C:\Users\NAPOPA~1\AppData\Local\Temp\SNAGHTML772a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NAPOPA~1\AppData\Local\Temp\SNAGHTML772ad9.PNG"/>
                    <pic:cNvPicPr>
                      <a:picLocks noChangeAspect="1" noChangeArrowheads="1"/>
                    </pic:cNvPicPr>
                  </pic:nvPicPr>
                  <pic:blipFill>
                    <a:blip r:embed="rId84"/>
                    <a:srcRect/>
                    <a:stretch>
                      <a:fillRect/>
                    </a:stretch>
                  </pic:blipFill>
                  <pic:spPr bwMode="auto">
                    <a:xfrm>
                      <a:off x="0" y="0"/>
                      <a:ext cx="6032500" cy="320738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3193415"/>
            <wp:effectExtent l="19050" t="0" r="6350" b="0"/>
            <wp:docPr id="76" name="Picture 18" descr="Description: C:\Users\NAPOPA~1\AppData\Local\Temp\SNAGHTML77ea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C:\Users\NAPOPA~1\AppData\Local\Temp\SNAGHTML77ea6f.PNG"/>
                    <pic:cNvPicPr>
                      <a:picLocks noChangeAspect="1" noChangeArrowheads="1"/>
                    </pic:cNvPicPr>
                  </pic:nvPicPr>
                  <pic:blipFill>
                    <a:blip r:embed="rId85"/>
                    <a:srcRect/>
                    <a:stretch>
                      <a:fillRect/>
                    </a:stretch>
                  </pic:blipFill>
                  <pic:spPr bwMode="auto">
                    <a:xfrm>
                      <a:off x="0" y="0"/>
                      <a:ext cx="6032500" cy="3193415"/>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lastRenderedPageBreak/>
        <w:drawing>
          <wp:inline distT="0" distB="0" distL="0" distR="0">
            <wp:extent cx="6045835" cy="3220720"/>
            <wp:effectExtent l="19050" t="0" r="0" b="0"/>
            <wp:docPr id="75" name="Picture 19" descr="Description: C:\Users\NAPOPA~1\AppData\Local\Temp\SNAGHTML784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C:\Users\NAPOPA~1\AppData\Local\Temp\SNAGHTML784932.PNG"/>
                    <pic:cNvPicPr>
                      <a:picLocks noChangeAspect="1" noChangeArrowheads="1"/>
                    </pic:cNvPicPr>
                  </pic:nvPicPr>
                  <pic:blipFill>
                    <a:blip r:embed="rId86"/>
                    <a:srcRect/>
                    <a:stretch>
                      <a:fillRect/>
                    </a:stretch>
                  </pic:blipFill>
                  <pic:spPr bwMode="auto">
                    <a:xfrm>
                      <a:off x="0" y="0"/>
                      <a:ext cx="6045835" cy="3220720"/>
                    </a:xfrm>
                    <a:prstGeom prst="rect">
                      <a:avLst/>
                    </a:prstGeom>
                    <a:noFill/>
                    <a:ln w="9525">
                      <a:noFill/>
                      <a:miter lim="800000"/>
                      <a:headEnd/>
                      <a:tailEnd/>
                    </a:ln>
                  </pic:spPr>
                </pic:pic>
              </a:graphicData>
            </a:graphic>
          </wp:inline>
        </w:drawing>
      </w:r>
    </w:p>
    <w:p w:rsidR="00F067AD" w:rsidRDefault="00F067AD" w:rsidP="00F067AD">
      <w:pPr>
        <w:ind w:firstLine="720"/>
        <w:rPr>
          <w:noProof/>
        </w:rPr>
      </w:pPr>
      <w:r>
        <w:rPr>
          <w:noProof/>
        </w:rPr>
        <w:drawing>
          <wp:inline distT="0" distB="0" distL="0" distR="0">
            <wp:extent cx="6032500" cy="2388235"/>
            <wp:effectExtent l="19050" t="0" r="6350" b="0"/>
            <wp:docPr id="74" name="Picture 20" descr="Description: C:\Users\NAPOPA~1\AppData\Local\Temp\SNAGHTML78b3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NAPOPA~1\AppData\Local\Temp\SNAGHTML78b30b.PNG"/>
                    <pic:cNvPicPr>
                      <a:picLocks noChangeAspect="1" noChangeArrowheads="1"/>
                    </pic:cNvPicPr>
                  </pic:nvPicPr>
                  <pic:blipFill>
                    <a:blip r:embed="rId87"/>
                    <a:srcRect/>
                    <a:stretch>
                      <a:fillRect/>
                    </a:stretch>
                  </pic:blipFill>
                  <pic:spPr bwMode="auto">
                    <a:xfrm>
                      <a:off x="0" y="0"/>
                      <a:ext cx="6032500" cy="2388235"/>
                    </a:xfrm>
                    <a:prstGeom prst="rect">
                      <a:avLst/>
                    </a:prstGeom>
                    <a:noFill/>
                    <a:ln w="9525">
                      <a:noFill/>
                      <a:miter lim="800000"/>
                      <a:headEnd/>
                      <a:tailEnd/>
                    </a:ln>
                  </pic:spPr>
                </pic:pic>
              </a:graphicData>
            </a:graphic>
          </wp:inline>
        </w:drawing>
      </w:r>
    </w:p>
    <w:p w:rsidR="00F067AD" w:rsidRDefault="00F067AD" w:rsidP="00F067AD">
      <w:pPr>
        <w:ind w:firstLine="720"/>
        <w:rPr>
          <w:noProof/>
        </w:rPr>
      </w:pPr>
    </w:p>
    <w:p w:rsidR="00F067AD" w:rsidRDefault="00F067AD" w:rsidP="00F067AD">
      <w:pPr>
        <w:ind w:firstLine="720"/>
        <w:rPr>
          <w:noProof/>
        </w:rPr>
      </w:pPr>
    </w:p>
    <w:p w:rsidR="00F067AD" w:rsidRPr="002B6BAF" w:rsidRDefault="00F067AD" w:rsidP="00F067AD">
      <w:pPr>
        <w:ind w:firstLine="720"/>
        <w:rPr>
          <w:rFonts w:ascii="Times New Roman" w:hAnsi="Times New Roman"/>
          <w:sz w:val="28"/>
          <w:szCs w:val="28"/>
        </w:rPr>
      </w:pPr>
    </w:p>
    <w:p w:rsidR="002E3AB5" w:rsidRPr="00F92687" w:rsidRDefault="002E3AB5" w:rsidP="00CD76BA">
      <w:pPr>
        <w:pStyle w:val="ListParagraph"/>
        <w:rPr>
          <w:rFonts w:ascii="Times New Roman" w:hAnsi="Times New Roman" w:cs="Times New Roman"/>
          <w:sz w:val="28"/>
          <w:szCs w:val="28"/>
        </w:rPr>
      </w:pPr>
    </w:p>
    <w:sectPr w:rsidR="002E3AB5" w:rsidRPr="00F92687" w:rsidSect="002555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Bold">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E4690"/>
    <w:multiLevelType w:val="hybridMultilevel"/>
    <w:tmpl w:val="F78EC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A14CE"/>
    <w:multiLevelType w:val="multilevel"/>
    <w:tmpl w:val="B930D4FE"/>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F334895"/>
    <w:multiLevelType w:val="hybridMultilevel"/>
    <w:tmpl w:val="95DA6952"/>
    <w:lvl w:ilvl="0" w:tplc="E12252FC">
      <w:start w:val="1"/>
      <w:numFmt w:val="bullet"/>
      <w:lvlText w:val="-"/>
      <w:lvlJc w:val="left"/>
      <w:pPr>
        <w:tabs>
          <w:tab w:val="num" w:pos="720"/>
        </w:tabs>
        <w:ind w:left="720" w:hanging="360"/>
      </w:pPr>
      <w:rPr>
        <w:rFonts w:ascii="Times New Roman" w:hAnsi="Times New Roman" w:hint="default"/>
      </w:rPr>
    </w:lvl>
    <w:lvl w:ilvl="1" w:tplc="DECA67A8" w:tentative="1">
      <w:start w:val="1"/>
      <w:numFmt w:val="bullet"/>
      <w:lvlText w:val="-"/>
      <w:lvlJc w:val="left"/>
      <w:pPr>
        <w:tabs>
          <w:tab w:val="num" w:pos="1440"/>
        </w:tabs>
        <w:ind w:left="1440" w:hanging="360"/>
      </w:pPr>
      <w:rPr>
        <w:rFonts w:ascii="Times New Roman" w:hAnsi="Times New Roman" w:hint="default"/>
      </w:rPr>
    </w:lvl>
    <w:lvl w:ilvl="2" w:tplc="15362838" w:tentative="1">
      <w:start w:val="1"/>
      <w:numFmt w:val="bullet"/>
      <w:lvlText w:val="-"/>
      <w:lvlJc w:val="left"/>
      <w:pPr>
        <w:tabs>
          <w:tab w:val="num" w:pos="2160"/>
        </w:tabs>
        <w:ind w:left="2160" w:hanging="360"/>
      </w:pPr>
      <w:rPr>
        <w:rFonts w:ascii="Times New Roman" w:hAnsi="Times New Roman" w:hint="default"/>
      </w:rPr>
    </w:lvl>
    <w:lvl w:ilvl="3" w:tplc="5936FD42" w:tentative="1">
      <w:start w:val="1"/>
      <w:numFmt w:val="bullet"/>
      <w:lvlText w:val="-"/>
      <w:lvlJc w:val="left"/>
      <w:pPr>
        <w:tabs>
          <w:tab w:val="num" w:pos="2880"/>
        </w:tabs>
        <w:ind w:left="2880" w:hanging="360"/>
      </w:pPr>
      <w:rPr>
        <w:rFonts w:ascii="Times New Roman" w:hAnsi="Times New Roman" w:hint="default"/>
      </w:rPr>
    </w:lvl>
    <w:lvl w:ilvl="4" w:tplc="7DBC2512" w:tentative="1">
      <w:start w:val="1"/>
      <w:numFmt w:val="bullet"/>
      <w:lvlText w:val="-"/>
      <w:lvlJc w:val="left"/>
      <w:pPr>
        <w:tabs>
          <w:tab w:val="num" w:pos="3600"/>
        </w:tabs>
        <w:ind w:left="3600" w:hanging="360"/>
      </w:pPr>
      <w:rPr>
        <w:rFonts w:ascii="Times New Roman" w:hAnsi="Times New Roman" w:hint="default"/>
      </w:rPr>
    </w:lvl>
    <w:lvl w:ilvl="5" w:tplc="7DA6E552" w:tentative="1">
      <w:start w:val="1"/>
      <w:numFmt w:val="bullet"/>
      <w:lvlText w:val="-"/>
      <w:lvlJc w:val="left"/>
      <w:pPr>
        <w:tabs>
          <w:tab w:val="num" w:pos="4320"/>
        </w:tabs>
        <w:ind w:left="4320" w:hanging="360"/>
      </w:pPr>
      <w:rPr>
        <w:rFonts w:ascii="Times New Roman" w:hAnsi="Times New Roman" w:hint="default"/>
      </w:rPr>
    </w:lvl>
    <w:lvl w:ilvl="6" w:tplc="1722F2A0" w:tentative="1">
      <w:start w:val="1"/>
      <w:numFmt w:val="bullet"/>
      <w:lvlText w:val="-"/>
      <w:lvlJc w:val="left"/>
      <w:pPr>
        <w:tabs>
          <w:tab w:val="num" w:pos="5040"/>
        </w:tabs>
        <w:ind w:left="5040" w:hanging="360"/>
      </w:pPr>
      <w:rPr>
        <w:rFonts w:ascii="Times New Roman" w:hAnsi="Times New Roman" w:hint="default"/>
      </w:rPr>
    </w:lvl>
    <w:lvl w:ilvl="7" w:tplc="9FCA864C" w:tentative="1">
      <w:start w:val="1"/>
      <w:numFmt w:val="bullet"/>
      <w:lvlText w:val="-"/>
      <w:lvlJc w:val="left"/>
      <w:pPr>
        <w:tabs>
          <w:tab w:val="num" w:pos="5760"/>
        </w:tabs>
        <w:ind w:left="5760" w:hanging="360"/>
      </w:pPr>
      <w:rPr>
        <w:rFonts w:ascii="Times New Roman" w:hAnsi="Times New Roman" w:hint="default"/>
      </w:rPr>
    </w:lvl>
    <w:lvl w:ilvl="8" w:tplc="94F6263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A0B4197"/>
    <w:multiLevelType w:val="multilevel"/>
    <w:tmpl w:val="50C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7450F5"/>
    <w:multiLevelType w:val="hybridMultilevel"/>
    <w:tmpl w:val="033216E8"/>
    <w:lvl w:ilvl="0" w:tplc="B1B85CF2">
      <w:start w:val="5"/>
      <w:numFmt w:val="decimal"/>
      <w:lvlText w:val="%1."/>
      <w:lvlJc w:val="left"/>
      <w:pPr>
        <w:ind w:left="36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5">
    <w:nsid w:val="42F2794A"/>
    <w:multiLevelType w:val="hybridMultilevel"/>
    <w:tmpl w:val="7690F51C"/>
    <w:lvl w:ilvl="0" w:tplc="08B8D9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F47EAA"/>
    <w:multiLevelType w:val="hybridMultilevel"/>
    <w:tmpl w:val="B4DE27F6"/>
    <w:lvl w:ilvl="0" w:tplc="A8845E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5D7071"/>
    <w:multiLevelType w:val="hybridMultilevel"/>
    <w:tmpl w:val="3DAC7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D712F0"/>
    <w:multiLevelType w:val="multilevel"/>
    <w:tmpl w:val="5236455E"/>
    <w:lvl w:ilvl="0">
      <w:start w:val="6"/>
      <w:numFmt w:val="decimal"/>
      <w:lvlText w:val="%1"/>
      <w:lvlJc w:val="left"/>
      <w:pPr>
        <w:ind w:left="375" w:hanging="375"/>
      </w:pPr>
      <w:rPr>
        <w:rFonts w:hint="default"/>
        <w:b/>
      </w:rPr>
    </w:lvl>
    <w:lvl w:ilvl="1">
      <w:start w:val="2"/>
      <w:numFmt w:val="decimal"/>
      <w:lvlText w:val="%1.%2"/>
      <w:lvlJc w:val="left"/>
      <w:pPr>
        <w:ind w:left="1227"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9">
    <w:nsid w:val="7F50055D"/>
    <w:multiLevelType w:val="hybridMultilevel"/>
    <w:tmpl w:val="D480E5FA"/>
    <w:lvl w:ilvl="0" w:tplc="BF0805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0"/>
  </w:num>
  <w:num w:numId="5">
    <w:abstractNumId w:val="3"/>
  </w:num>
  <w:num w:numId="6">
    <w:abstractNumId w:val="5"/>
  </w:num>
  <w:num w:numId="7">
    <w:abstractNumId w:val="2"/>
  </w:num>
  <w:num w:numId="8">
    <w:abstractNumId w:val="8"/>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defaultTabStop w:val="720"/>
  <w:characterSpacingControl w:val="doNotCompress"/>
  <w:compat/>
  <w:rsids>
    <w:rsidRoot w:val="00BF5CD1"/>
    <w:rsid w:val="00001ECC"/>
    <w:rsid w:val="000175F6"/>
    <w:rsid w:val="00052D09"/>
    <w:rsid w:val="00053A5C"/>
    <w:rsid w:val="00066EB0"/>
    <w:rsid w:val="000A69C3"/>
    <w:rsid w:val="000D758E"/>
    <w:rsid w:val="000E7B1C"/>
    <w:rsid w:val="000F14F3"/>
    <w:rsid w:val="0011698B"/>
    <w:rsid w:val="001451CD"/>
    <w:rsid w:val="00152036"/>
    <w:rsid w:val="00153CAC"/>
    <w:rsid w:val="001575FB"/>
    <w:rsid w:val="001C3F4E"/>
    <w:rsid w:val="001D4C68"/>
    <w:rsid w:val="001E6E36"/>
    <w:rsid w:val="0020066B"/>
    <w:rsid w:val="00214A00"/>
    <w:rsid w:val="00235C86"/>
    <w:rsid w:val="00251E3A"/>
    <w:rsid w:val="00255518"/>
    <w:rsid w:val="002D68AD"/>
    <w:rsid w:val="002E3AB5"/>
    <w:rsid w:val="002F71A1"/>
    <w:rsid w:val="00345E94"/>
    <w:rsid w:val="00350944"/>
    <w:rsid w:val="00353A08"/>
    <w:rsid w:val="003C768A"/>
    <w:rsid w:val="003D5590"/>
    <w:rsid w:val="003E1751"/>
    <w:rsid w:val="003F4ED5"/>
    <w:rsid w:val="00404178"/>
    <w:rsid w:val="00404FA1"/>
    <w:rsid w:val="00430DBA"/>
    <w:rsid w:val="00451E4B"/>
    <w:rsid w:val="00453D60"/>
    <w:rsid w:val="00472889"/>
    <w:rsid w:val="00496ED9"/>
    <w:rsid w:val="004A2BA2"/>
    <w:rsid w:val="004B14A6"/>
    <w:rsid w:val="004B3A9B"/>
    <w:rsid w:val="004B62E1"/>
    <w:rsid w:val="00517CB3"/>
    <w:rsid w:val="00582C27"/>
    <w:rsid w:val="005962C1"/>
    <w:rsid w:val="005B2CE3"/>
    <w:rsid w:val="005C57B3"/>
    <w:rsid w:val="005E5C3F"/>
    <w:rsid w:val="005F4C8A"/>
    <w:rsid w:val="006169A1"/>
    <w:rsid w:val="00640323"/>
    <w:rsid w:val="00642382"/>
    <w:rsid w:val="00657CE2"/>
    <w:rsid w:val="00673489"/>
    <w:rsid w:val="00696C7A"/>
    <w:rsid w:val="006C4FF8"/>
    <w:rsid w:val="006E7143"/>
    <w:rsid w:val="006F192F"/>
    <w:rsid w:val="00700E74"/>
    <w:rsid w:val="00713F62"/>
    <w:rsid w:val="00737660"/>
    <w:rsid w:val="00757E14"/>
    <w:rsid w:val="007735B7"/>
    <w:rsid w:val="007B6281"/>
    <w:rsid w:val="007E1A90"/>
    <w:rsid w:val="00800EE3"/>
    <w:rsid w:val="00833F8A"/>
    <w:rsid w:val="00840215"/>
    <w:rsid w:val="008A023D"/>
    <w:rsid w:val="008B5356"/>
    <w:rsid w:val="008B6657"/>
    <w:rsid w:val="0093360C"/>
    <w:rsid w:val="0097130F"/>
    <w:rsid w:val="00971641"/>
    <w:rsid w:val="009810B1"/>
    <w:rsid w:val="009A6BCD"/>
    <w:rsid w:val="009D37FB"/>
    <w:rsid w:val="009E3DFC"/>
    <w:rsid w:val="00A31979"/>
    <w:rsid w:val="00A6744C"/>
    <w:rsid w:val="00A7202B"/>
    <w:rsid w:val="00A8416D"/>
    <w:rsid w:val="00AA5337"/>
    <w:rsid w:val="00AB1F9B"/>
    <w:rsid w:val="00AB621A"/>
    <w:rsid w:val="00AF15C9"/>
    <w:rsid w:val="00B32970"/>
    <w:rsid w:val="00B728E4"/>
    <w:rsid w:val="00B7415A"/>
    <w:rsid w:val="00B8214B"/>
    <w:rsid w:val="00B82614"/>
    <w:rsid w:val="00B94C2F"/>
    <w:rsid w:val="00BB64DB"/>
    <w:rsid w:val="00BF5CD1"/>
    <w:rsid w:val="00BF620C"/>
    <w:rsid w:val="00C056BB"/>
    <w:rsid w:val="00C05C36"/>
    <w:rsid w:val="00C11B23"/>
    <w:rsid w:val="00C1300B"/>
    <w:rsid w:val="00C16D2A"/>
    <w:rsid w:val="00C16F7F"/>
    <w:rsid w:val="00C35B3E"/>
    <w:rsid w:val="00CB1EDA"/>
    <w:rsid w:val="00CD427A"/>
    <w:rsid w:val="00CD76BA"/>
    <w:rsid w:val="00CE6CC5"/>
    <w:rsid w:val="00CF2E23"/>
    <w:rsid w:val="00D0547B"/>
    <w:rsid w:val="00D059E3"/>
    <w:rsid w:val="00D30997"/>
    <w:rsid w:val="00D97354"/>
    <w:rsid w:val="00DC5C53"/>
    <w:rsid w:val="00E36332"/>
    <w:rsid w:val="00E57A53"/>
    <w:rsid w:val="00E63B23"/>
    <w:rsid w:val="00E6426B"/>
    <w:rsid w:val="00E925F4"/>
    <w:rsid w:val="00EC5544"/>
    <w:rsid w:val="00EC722F"/>
    <w:rsid w:val="00EC7F5C"/>
    <w:rsid w:val="00EE388A"/>
    <w:rsid w:val="00EE5224"/>
    <w:rsid w:val="00EE6C5A"/>
    <w:rsid w:val="00EF631D"/>
    <w:rsid w:val="00F01271"/>
    <w:rsid w:val="00F067AD"/>
    <w:rsid w:val="00F443D8"/>
    <w:rsid w:val="00F45D23"/>
    <w:rsid w:val="00F477AA"/>
    <w:rsid w:val="00F57A57"/>
    <w:rsid w:val="00F60401"/>
    <w:rsid w:val="00F71A4F"/>
    <w:rsid w:val="00F77014"/>
    <w:rsid w:val="00F905F4"/>
    <w:rsid w:val="00F92687"/>
    <w:rsid w:val="00FB4EC9"/>
    <w:rsid w:val="00FC268F"/>
    <w:rsid w:val="00FC4C61"/>
    <w:rsid w:val="00FD61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5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CD1"/>
    <w:pPr>
      <w:ind w:left="720"/>
      <w:contextualSpacing/>
    </w:pPr>
  </w:style>
  <w:style w:type="paragraph" w:styleId="BalloonText">
    <w:name w:val="Balloon Text"/>
    <w:basedOn w:val="Normal"/>
    <w:link w:val="BalloonTextChar"/>
    <w:uiPriority w:val="99"/>
    <w:semiHidden/>
    <w:unhideWhenUsed/>
    <w:rsid w:val="00F71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A4F"/>
    <w:rPr>
      <w:rFonts w:ascii="Tahoma" w:hAnsi="Tahoma" w:cs="Tahoma"/>
      <w:sz w:val="16"/>
      <w:szCs w:val="16"/>
    </w:rPr>
  </w:style>
  <w:style w:type="character" w:styleId="Hyperlink">
    <w:name w:val="Hyperlink"/>
    <w:basedOn w:val="DefaultParagraphFont"/>
    <w:rsid w:val="00FD619A"/>
    <w:rPr>
      <w:color w:val="0000FF"/>
      <w:u w:val="single"/>
    </w:rPr>
  </w:style>
  <w:style w:type="paragraph" w:styleId="BodyText">
    <w:name w:val="Body Text"/>
    <w:basedOn w:val="Normal"/>
    <w:link w:val="BodyTextChar"/>
    <w:rsid w:val="00642382"/>
    <w:pPr>
      <w:spacing w:after="120" w:line="240" w:lineRule="auto"/>
    </w:pPr>
    <w:rPr>
      <w:rFonts w:ascii="VNI-Helve-Condense" w:eastAsia="Times New Roman" w:hAnsi="VNI-Helve-Condense" w:cs="Times New Roman"/>
      <w:sz w:val="24"/>
      <w:szCs w:val="20"/>
    </w:rPr>
  </w:style>
  <w:style w:type="character" w:customStyle="1" w:styleId="BodyTextChar">
    <w:name w:val="Body Text Char"/>
    <w:basedOn w:val="DefaultParagraphFont"/>
    <w:link w:val="BodyText"/>
    <w:rsid w:val="00642382"/>
    <w:rPr>
      <w:rFonts w:ascii="VNI-Helve-Condense" w:eastAsia="Times New Roman" w:hAnsi="VNI-Helve-Condense" w:cs="Times New Roman"/>
      <w:sz w:val="24"/>
      <w:szCs w:val="20"/>
    </w:rPr>
  </w:style>
  <w:style w:type="table" w:styleId="TableGrid">
    <w:name w:val="Table Grid"/>
    <w:basedOn w:val="TableNormal"/>
    <w:rsid w:val="0093360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wmf"/><Relationship Id="rId68" Type="http://schemas.openxmlformats.org/officeDocument/2006/relationships/image" Target="media/image62.wmf"/><Relationship Id="rId76" Type="http://schemas.openxmlformats.org/officeDocument/2006/relationships/image" Target="media/image70.png"/><Relationship Id="rId84" Type="http://schemas.openxmlformats.org/officeDocument/2006/relationships/image" Target="media/image78.png"/><Relationship Id="rId89"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5" Type="http://schemas.openxmlformats.org/officeDocument/2006/relationships/webSettings" Target="webSettings.xml"/><Relationship Id="rId61" Type="http://schemas.openxmlformats.org/officeDocument/2006/relationships/image" Target="media/image55.jpeg"/><Relationship Id="rId82" Type="http://schemas.openxmlformats.org/officeDocument/2006/relationships/image" Target="media/image76.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wmf"/><Relationship Id="rId64" Type="http://schemas.openxmlformats.org/officeDocument/2006/relationships/image" Target="media/image58.wmf"/><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wmf"/><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vi.wikipedia.org/wiki/T%E1%BA%ADp_tin:SCADA_schematic_overview-s.png"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2FDE1-3327-4378-8990-E6793F0B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48</Pages>
  <Words>3004</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27</cp:revision>
  <cp:lastPrinted>2018-10-09T11:15:00Z</cp:lastPrinted>
  <dcterms:created xsi:type="dcterms:W3CDTF">2017-08-14T10:13:00Z</dcterms:created>
  <dcterms:modified xsi:type="dcterms:W3CDTF">2018-10-13T02:59:00Z</dcterms:modified>
</cp:coreProperties>
</file>